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F1" w:rsidRPr="00892862" w:rsidRDefault="00892862" w:rsidP="00892862">
      <w:pPr>
        <w:tabs>
          <w:tab w:val="left" w:pos="3015"/>
        </w:tabs>
        <w:jc w:val="both"/>
        <w:rPr>
          <w:rFonts w:cs="Times New Roman"/>
          <w:b/>
          <w:sz w:val="24"/>
          <w:szCs w:val="24"/>
        </w:rPr>
      </w:pPr>
      <w:r>
        <w:rPr>
          <w:rFonts w:cs="Times New Roman"/>
          <w:b/>
          <w:sz w:val="24"/>
          <w:szCs w:val="24"/>
        </w:rPr>
        <w:t xml:space="preserve">4. </w:t>
      </w:r>
      <w:r w:rsidR="00990BF1" w:rsidRPr="00892862">
        <w:rPr>
          <w:rFonts w:cs="Times New Roman"/>
          <w:b/>
          <w:sz w:val="24"/>
          <w:szCs w:val="24"/>
        </w:rPr>
        <w:t>LAS VANGUARDIAS: TENDENCIAS Y CARACTERÍSTICAS. RAMÓN GÓMEZ DE LA SERNA.</w:t>
      </w:r>
    </w:p>
    <w:p w:rsidR="00990BF1" w:rsidRPr="00313714" w:rsidRDefault="00990BF1" w:rsidP="00990BF1">
      <w:pPr>
        <w:pStyle w:val="Prrafodelista"/>
        <w:tabs>
          <w:tab w:val="left" w:pos="3015"/>
        </w:tabs>
        <w:ind w:left="360"/>
        <w:jc w:val="both"/>
        <w:rPr>
          <w:rFonts w:ascii="Times New Roman" w:hAnsi="Times New Roman" w:cs="Times New Roman"/>
          <w:b/>
          <w:u w:val="single"/>
        </w:rPr>
      </w:pPr>
    </w:p>
    <w:p w:rsidR="00990BF1" w:rsidRPr="00990BF1" w:rsidRDefault="00990BF1" w:rsidP="00990BF1">
      <w:pPr>
        <w:pStyle w:val="Prrafodelista"/>
        <w:tabs>
          <w:tab w:val="left" w:pos="3015"/>
        </w:tabs>
        <w:spacing w:after="0" w:line="240" w:lineRule="auto"/>
        <w:ind w:left="0"/>
        <w:jc w:val="both"/>
        <w:rPr>
          <w:rFonts w:cs="Times New Roman"/>
          <w:b/>
        </w:rPr>
      </w:pPr>
      <w:r w:rsidRPr="00990BF1">
        <w:rPr>
          <w:rFonts w:cs="Times New Roman"/>
          <w:b/>
        </w:rPr>
        <w:t xml:space="preserve">1. </w:t>
      </w:r>
      <w:r>
        <w:rPr>
          <w:rFonts w:cs="Times New Roman"/>
          <w:b/>
        </w:rPr>
        <w:t>La Vanguardias: definición y rasgos comunes.</w:t>
      </w:r>
    </w:p>
    <w:p w:rsidR="00990BF1" w:rsidRPr="00990BF1" w:rsidRDefault="00990BF1" w:rsidP="00990BF1">
      <w:pPr>
        <w:pStyle w:val="Prrafodelista"/>
        <w:tabs>
          <w:tab w:val="left" w:pos="3015"/>
        </w:tabs>
        <w:spacing w:after="0" w:line="240" w:lineRule="auto"/>
        <w:ind w:left="0"/>
        <w:jc w:val="both"/>
        <w:rPr>
          <w:rFonts w:cs="Times New Roman"/>
        </w:rPr>
      </w:pPr>
      <w:r>
        <w:rPr>
          <w:rFonts w:cs="Times New Roman"/>
        </w:rPr>
        <w:t xml:space="preserve">       </w:t>
      </w:r>
      <w:r w:rsidRPr="00990BF1">
        <w:rPr>
          <w:rFonts w:cs="Times New Roman"/>
        </w:rPr>
        <w:t xml:space="preserve">El término </w:t>
      </w:r>
      <w:r w:rsidR="00FA27BD">
        <w:rPr>
          <w:rFonts w:cs="Times New Roman"/>
        </w:rPr>
        <w:t>“</w:t>
      </w:r>
      <w:r w:rsidRPr="00990BF1">
        <w:rPr>
          <w:rFonts w:cs="Times New Roman"/>
        </w:rPr>
        <w:t>vanguardia</w:t>
      </w:r>
      <w:r w:rsidR="00FA27BD">
        <w:rPr>
          <w:rFonts w:cs="Times New Roman"/>
        </w:rPr>
        <w:t>”</w:t>
      </w:r>
      <w:r w:rsidRPr="00990BF1">
        <w:rPr>
          <w:rFonts w:cs="Times New Roman"/>
        </w:rPr>
        <w:t xml:space="preserve"> procede de la terminología militar. La vanguardia</w:t>
      </w:r>
      <w:r w:rsidR="00FA27BD">
        <w:rPr>
          <w:rFonts w:cs="Times New Roman"/>
        </w:rPr>
        <w:t>,</w:t>
      </w:r>
      <w:r w:rsidRPr="00990BF1">
        <w:rPr>
          <w:rFonts w:cs="Times New Roman"/>
        </w:rPr>
        <w:t xml:space="preserve"> en el ejército</w:t>
      </w:r>
      <w:r w:rsidR="00FA27BD">
        <w:rPr>
          <w:rFonts w:cs="Times New Roman"/>
        </w:rPr>
        <w:t>,</w:t>
      </w:r>
      <w:r w:rsidRPr="00990BF1">
        <w:rPr>
          <w:rFonts w:cs="Times New Roman"/>
        </w:rPr>
        <w:t xml:space="preserve"> eran l</w:t>
      </w:r>
      <w:r w:rsidR="00FA27BD">
        <w:rPr>
          <w:rFonts w:cs="Times New Roman"/>
        </w:rPr>
        <w:t xml:space="preserve">as primeras filas de soldados y, </w:t>
      </w:r>
      <w:r w:rsidRPr="00990BF1">
        <w:rPr>
          <w:rFonts w:cs="Times New Roman"/>
        </w:rPr>
        <w:t>por lo tanto</w:t>
      </w:r>
      <w:r w:rsidR="00FA27BD">
        <w:rPr>
          <w:rFonts w:cs="Times New Roman"/>
        </w:rPr>
        <w:t>,</w:t>
      </w:r>
      <w:r w:rsidRPr="00990BF1">
        <w:rPr>
          <w:rFonts w:cs="Times New Roman"/>
        </w:rPr>
        <w:t xml:space="preserve"> los que primero entraban en batalla.</w:t>
      </w:r>
    </w:p>
    <w:p w:rsidR="00CE69E1" w:rsidRDefault="00A55723" w:rsidP="00990BF1">
      <w:pPr>
        <w:pStyle w:val="Prrafodelista"/>
        <w:tabs>
          <w:tab w:val="left" w:pos="3015"/>
        </w:tabs>
        <w:spacing w:after="0" w:line="240" w:lineRule="auto"/>
        <w:ind w:left="0"/>
        <w:jc w:val="both"/>
        <w:rPr>
          <w:rFonts w:cs="Times New Roman"/>
        </w:rPr>
      </w:pPr>
      <w:r>
        <w:rPr>
          <w:rFonts w:cs="Times New Roman"/>
        </w:rPr>
        <w:t xml:space="preserve">       </w:t>
      </w:r>
      <w:r w:rsidR="00990BF1">
        <w:rPr>
          <w:rFonts w:cs="Times New Roman"/>
        </w:rPr>
        <w:t>Las V</w:t>
      </w:r>
      <w:r w:rsidR="00990BF1" w:rsidRPr="00990BF1">
        <w:rPr>
          <w:rFonts w:cs="Times New Roman"/>
        </w:rPr>
        <w:t>anguardias</w:t>
      </w:r>
      <w:r w:rsidR="00FA27BD">
        <w:rPr>
          <w:rFonts w:cs="Times New Roman"/>
        </w:rPr>
        <w:t xml:space="preserve"> </w:t>
      </w:r>
      <w:r w:rsidR="00990BF1">
        <w:rPr>
          <w:rFonts w:cs="Times New Roman"/>
        </w:rPr>
        <w:t>-más exactamente las llamadas Vanguardias históricas-</w:t>
      </w:r>
      <w:r w:rsidR="00FA27BD">
        <w:rPr>
          <w:rFonts w:cs="Times New Roman"/>
        </w:rPr>
        <w:t xml:space="preserve"> se desarrollan</w:t>
      </w:r>
      <w:r w:rsidR="00990BF1">
        <w:rPr>
          <w:rFonts w:cs="Times New Roman"/>
        </w:rPr>
        <w:t xml:space="preserve"> </w:t>
      </w:r>
      <w:r w:rsidR="00990BF1" w:rsidRPr="00990BF1">
        <w:rPr>
          <w:rFonts w:cs="Times New Roman"/>
        </w:rPr>
        <w:t xml:space="preserve">cronológicamente </w:t>
      </w:r>
      <w:r w:rsidR="00FA27BD">
        <w:rPr>
          <w:rFonts w:cs="Times New Roman"/>
        </w:rPr>
        <w:t>hablando se</w:t>
      </w:r>
      <w:r w:rsidR="00990BF1" w:rsidRPr="00990BF1">
        <w:rPr>
          <w:rFonts w:cs="Times New Roman"/>
        </w:rPr>
        <w:t xml:space="preserve"> entre en 1909 y la Segunda G</w:t>
      </w:r>
      <w:r w:rsidR="00CE69E1">
        <w:rPr>
          <w:rFonts w:cs="Times New Roman"/>
        </w:rPr>
        <w:t>uerra M</w:t>
      </w:r>
      <w:r w:rsidR="00990BF1" w:rsidRPr="00990BF1">
        <w:rPr>
          <w:rFonts w:cs="Times New Roman"/>
        </w:rPr>
        <w:t>u</w:t>
      </w:r>
      <w:r w:rsidR="00FA27BD">
        <w:rPr>
          <w:rFonts w:cs="Times New Roman"/>
        </w:rPr>
        <w:t>ndial (1939-1945)</w:t>
      </w:r>
      <w:r w:rsidR="00990BF1" w:rsidRPr="00990BF1">
        <w:rPr>
          <w:rFonts w:cs="Times New Roman"/>
        </w:rPr>
        <w:t>.</w:t>
      </w:r>
      <w:r>
        <w:rPr>
          <w:rFonts w:cs="Times New Roman"/>
        </w:rPr>
        <w:t xml:space="preserve"> </w:t>
      </w:r>
      <w:r w:rsidR="00990BF1" w:rsidRPr="00990BF1">
        <w:rPr>
          <w:rFonts w:cs="Times New Roman"/>
        </w:rPr>
        <w:t>Los diferentes movimientos va</w:t>
      </w:r>
      <w:r w:rsidR="00990BF1">
        <w:rPr>
          <w:rFonts w:cs="Times New Roman"/>
        </w:rPr>
        <w:t>nguardistas se suceden</w:t>
      </w:r>
      <w:r w:rsidR="00990BF1" w:rsidRPr="00990BF1">
        <w:rPr>
          <w:rFonts w:cs="Times New Roman"/>
        </w:rPr>
        <w:t xml:space="preserve"> a un ritmo vertiginoso</w:t>
      </w:r>
      <w:r w:rsidR="00FA27BD">
        <w:rPr>
          <w:rFonts w:cs="Times New Roman"/>
        </w:rPr>
        <w:t>,</w:t>
      </w:r>
      <w:r w:rsidR="00990BF1" w:rsidRPr="00990BF1">
        <w:rPr>
          <w:rFonts w:cs="Times New Roman"/>
        </w:rPr>
        <w:t xml:space="preserve"> y no tienen un carácter exclusivamente literario</w:t>
      </w:r>
      <w:r w:rsidR="00990BF1">
        <w:rPr>
          <w:rFonts w:cs="Times New Roman"/>
        </w:rPr>
        <w:t>,</w:t>
      </w:r>
      <w:r w:rsidR="00990BF1" w:rsidRPr="00990BF1">
        <w:rPr>
          <w:rFonts w:cs="Times New Roman"/>
        </w:rPr>
        <w:t xml:space="preserve"> sino que afectan </w:t>
      </w:r>
      <w:r w:rsidR="00CE69E1">
        <w:rPr>
          <w:rFonts w:cs="Times New Roman"/>
        </w:rPr>
        <w:t xml:space="preserve">fundamentalmente </w:t>
      </w:r>
      <w:r w:rsidR="00990BF1" w:rsidRPr="00990BF1">
        <w:rPr>
          <w:rFonts w:cs="Times New Roman"/>
        </w:rPr>
        <w:t xml:space="preserve">a las artes </w:t>
      </w:r>
      <w:r w:rsidR="00FA27BD">
        <w:rPr>
          <w:rFonts w:cs="Times New Roman"/>
        </w:rPr>
        <w:t xml:space="preserve"> y</w:t>
      </w:r>
      <w:r w:rsidR="00990BF1" w:rsidRPr="00990BF1">
        <w:rPr>
          <w:rFonts w:cs="Times New Roman"/>
        </w:rPr>
        <w:t xml:space="preserve"> proyectan su reflejo en casi todos los ámbitos de la cultura</w:t>
      </w:r>
      <w:r w:rsidR="00CE69E1">
        <w:rPr>
          <w:rFonts w:cs="Times New Roman"/>
        </w:rPr>
        <w:t xml:space="preserve"> (música, arquitectura, danza, cine)</w:t>
      </w:r>
      <w:r w:rsidR="00990BF1" w:rsidRPr="00990BF1">
        <w:rPr>
          <w:rFonts w:cs="Times New Roman"/>
        </w:rPr>
        <w:t xml:space="preserve">. Las vanguardias no forman un sistema coherente y cerrado. Son muy diversas y a veces contradictorias entre sí, </w:t>
      </w:r>
      <w:r w:rsidR="00CE69E1">
        <w:rPr>
          <w:rFonts w:cs="Times New Roman"/>
        </w:rPr>
        <w:t xml:space="preserve">frecuentemente un “ismo” </w:t>
      </w:r>
      <w:r w:rsidR="00990BF1" w:rsidRPr="00990BF1">
        <w:rPr>
          <w:rFonts w:cs="Times New Roman"/>
        </w:rPr>
        <w:t>viene a enfrentarse al anter</w:t>
      </w:r>
      <w:r w:rsidR="00CE69E1">
        <w:rPr>
          <w:rFonts w:cs="Times New Roman"/>
        </w:rPr>
        <w:t xml:space="preserve">ior. </w:t>
      </w:r>
      <w:r w:rsidR="00990BF1" w:rsidRPr="00990BF1">
        <w:rPr>
          <w:rFonts w:cs="Times New Roman"/>
        </w:rPr>
        <w:t xml:space="preserve">Un </w:t>
      </w:r>
      <w:r w:rsidR="00FA27BD">
        <w:rPr>
          <w:rFonts w:cs="Times New Roman"/>
        </w:rPr>
        <w:t>rasgo general suyo es la voluntad de crear</w:t>
      </w:r>
      <w:r w:rsidR="00990BF1" w:rsidRPr="00990BF1">
        <w:rPr>
          <w:rFonts w:cs="Times New Roman"/>
        </w:rPr>
        <w:t xml:space="preserve"> un arte nuevo</w:t>
      </w:r>
      <w:r w:rsidR="00CE69E1">
        <w:rPr>
          <w:rFonts w:cs="Times New Roman"/>
        </w:rPr>
        <w:t>, radicalmente nuevo</w:t>
      </w:r>
      <w:r w:rsidR="00FA27BD">
        <w:rPr>
          <w:rFonts w:cs="Times New Roman"/>
        </w:rPr>
        <w:t xml:space="preserve">, debido a </w:t>
      </w:r>
      <w:r w:rsidR="00990BF1" w:rsidRPr="00990BF1">
        <w:rPr>
          <w:rFonts w:cs="Times New Roman"/>
        </w:rPr>
        <w:t xml:space="preserve">su hostilidad hacia la tradición </w:t>
      </w:r>
      <w:r w:rsidR="00CE69E1">
        <w:rPr>
          <w:rFonts w:cs="Times New Roman"/>
        </w:rPr>
        <w:t>estética occidental y su</w:t>
      </w:r>
      <w:r w:rsidR="00990BF1" w:rsidRPr="00990BF1">
        <w:rPr>
          <w:rFonts w:cs="Times New Roman"/>
        </w:rPr>
        <w:t xml:space="preserve"> </w:t>
      </w:r>
      <w:r w:rsidR="00FA27BD">
        <w:rPr>
          <w:rFonts w:cs="Times New Roman"/>
        </w:rPr>
        <w:t>valoración negativa en general al</w:t>
      </w:r>
      <w:r w:rsidR="00CE69E1">
        <w:rPr>
          <w:rFonts w:cs="Times New Roman"/>
        </w:rPr>
        <w:t xml:space="preserve"> arte del pasado</w:t>
      </w:r>
      <w:r w:rsidR="00990BF1" w:rsidRPr="00990BF1">
        <w:rPr>
          <w:rFonts w:cs="Times New Roman"/>
        </w:rPr>
        <w:t>.</w:t>
      </w:r>
    </w:p>
    <w:p w:rsidR="00CE69E1" w:rsidRDefault="00CE69E1" w:rsidP="00990BF1">
      <w:pPr>
        <w:pStyle w:val="Prrafodelista"/>
        <w:tabs>
          <w:tab w:val="left" w:pos="3015"/>
        </w:tabs>
        <w:spacing w:after="0" w:line="240" w:lineRule="auto"/>
        <w:ind w:left="0"/>
        <w:jc w:val="both"/>
        <w:rPr>
          <w:rFonts w:cs="Times New Roman"/>
        </w:rPr>
      </w:pPr>
      <w:r>
        <w:rPr>
          <w:rFonts w:cs="Times New Roman"/>
        </w:rPr>
        <w:t xml:space="preserve">       A pesar de que hay grandes diferencias entre una </w:t>
      </w:r>
      <w:r w:rsidR="00FA27BD">
        <w:rPr>
          <w:rFonts w:cs="Times New Roman"/>
        </w:rPr>
        <w:t>Vanguardias y otras, comparten -</w:t>
      </w:r>
      <w:r>
        <w:rPr>
          <w:rFonts w:cs="Times New Roman"/>
        </w:rPr>
        <w:t>más o menos- los siguientes rasgos:</w:t>
      </w:r>
    </w:p>
    <w:p w:rsidR="00CE69E1" w:rsidRDefault="00CE69E1" w:rsidP="00CE69E1">
      <w:pPr>
        <w:pStyle w:val="Prrafodelista"/>
        <w:numPr>
          <w:ilvl w:val="0"/>
          <w:numId w:val="1"/>
        </w:numPr>
        <w:tabs>
          <w:tab w:val="left" w:pos="3015"/>
        </w:tabs>
        <w:spacing w:after="0" w:line="240" w:lineRule="auto"/>
        <w:jc w:val="both"/>
        <w:rPr>
          <w:rFonts w:cs="Times New Roman"/>
        </w:rPr>
      </w:pPr>
      <w:r>
        <w:rPr>
          <w:rFonts w:cs="Times New Roman"/>
        </w:rPr>
        <w:t xml:space="preserve">La </w:t>
      </w:r>
      <w:r w:rsidRPr="002C7C3E">
        <w:rPr>
          <w:rFonts w:cs="Times New Roman"/>
          <w:b/>
        </w:rPr>
        <w:t>voluntad de experimentación y el afán de originalidad</w:t>
      </w:r>
      <w:r>
        <w:rPr>
          <w:rFonts w:cs="Times New Roman"/>
        </w:rPr>
        <w:t>. Como acabamos de ver desean romper con el arte del pasado. Se esfuerzan tanto por ser revolucionarios que resultan provocativos e insolentes. Se afanan en un arte nuevo para un tiempo nuevo.</w:t>
      </w:r>
    </w:p>
    <w:p w:rsidR="00CE69E1" w:rsidRDefault="002F52AD" w:rsidP="00CE69E1">
      <w:pPr>
        <w:pStyle w:val="Prrafodelista"/>
        <w:numPr>
          <w:ilvl w:val="0"/>
          <w:numId w:val="1"/>
        </w:numPr>
        <w:tabs>
          <w:tab w:val="left" w:pos="3015"/>
        </w:tabs>
        <w:spacing w:after="0" w:line="240" w:lineRule="auto"/>
        <w:jc w:val="both"/>
        <w:rPr>
          <w:rFonts w:cs="Times New Roman"/>
        </w:rPr>
      </w:pPr>
      <w:r>
        <w:rPr>
          <w:rFonts w:cs="Times New Roman"/>
        </w:rPr>
        <w:t xml:space="preserve">La </w:t>
      </w:r>
      <w:r w:rsidRPr="002C7C3E">
        <w:rPr>
          <w:rFonts w:cs="Times New Roman"/>
          <w:b/>
        </w:rPr>
        <w:t>deshumanización</w:t>
      </w:r>
      <w:r>
        <w:rPr>
          <w:rFonts w:cs="Times New Roman"/>
        </w:rPr>
        <w:t>. Rechazan el sentimentalismo romántico, el realismo y, en general, el concepto de arte útil. Ahora bien, esta característica no es totalmente válida para todos los movimientos de Vanguardia. Se ajusta mejor a los anteriores a la 1ª Guerra Mundial -Futurismo, Cubismo- que a los que se desarrollaron durante  ella y posteriormente -Dadaísmo y Surrealismo-. El Expresionismo realizaría una función de “puente” que conecta ambas épocas.</w:t>
      </w:r>
    </w:p>
    <w:p w:rsidR="002F52AD" w:rsidRDefault="002F52AD" w:rsidP="00CE69E1">
      <w:pPr>
        <w:pStyle w:val="Prrafodelista"/>
        <w:numPr>
          <w:ilvl w:val="0"/>
          <w:numId w:val="1"/>
        </w:numPr>
        <w:tabs>
          <w:tab w:val="left" w:pos="3015"/>
        </w:tabs>
        <w:spacing w:after="0" w:line="240" w:lineRule="auto"/>
        <w:jc w:val="both"/>
        <w:rPr>
          <w:rFonts w:cs="Times New Roman"/>
        </w:rPr>
      </w:pPr>
      <w:r w:rsidRPr="002C7C3E">
        <w:rPr>
          <w:rFonts w:cs="Times New Roman"/>
          <w:b/>
        </w:rPr>
        <w:t>Antirrealismo</w:t>
      </w:r>
      <w:r>
        <w:rPr>
          <w:rFonts w:cs="Times New Roman"/>
        </w:rPr>
        <w:t xml:space="preserve">. Los vanguardistas rompen con la idea, </w:t>
      </w:r>
      <w:r w:rsidR="008C2513">
        <w:rPr>
          <w:rFonts w:cs="Times New Roman"/>
        </w:rPr>
        <w:t>e</w:t>
      </w:r>
      <w:r>
        <w:rPr>
          <w:rFonts w:cs="Times New Roman"/>
        </w:rPr>
        <w:t>sencial en occidente desde el Renacimiento, del arte co</w:t>
      </w:r>
      <w:r w:rsidR="008C2513">
        <w:rPr>
          <w:rFonts w:cs="Times New Roman"/>
        </w:rPr>
        <w:t>mo imitación del mundo exterior como reproducción der la realidad.</w:t>
      </w:r>
    </w:p>
    <w:p w:rsidR="008C2513" w:rsidRDefault="008C2513" w:rsidP="00CE69E1">
      <w:pPr>
        <w:pStyle w:val="Prrafodelista"/>
        <w:numPr>
          <w:ilvl w:val="0"/>
          <w:numId w:val="1"/>
        </w:numPr>
        <w:tabs>
          <w:tab w:val="left" w:pos="3015"/>
        </w:tabs>
        <w:spacing w:after="0" w:line="240" w:lineRule="auto"/>
        <w:jc w:val="both"/>
        <w:rPr>
          <w:rFonts w:cs="Times New Roman"/>
        </w:rPr>
      </w:pPr>
      <w:r w:rsidRPr="002C7C3E">
        <w:rPr>
          <w:rFonts w:cs="Times New Roman"/>
          <w:b/>
        </w:rPr>
        <w:t>Primitivismo</w:t>
      </w:r>
      <w:r>
        <w:rPr>
          <w:rFonts w:cs="Times New Roman"/>
        </w:rPr>
        <w:t>. Los artistas de vanguardia</w:t>
      </w:r>
      <w:r w:rsidRPr="00990BF1">
        <w:rPr>
          <w:rFonts w:cs="Times New Roman"/>
        </w:rPr>
        <w:t xml:space="preserve"> se van a interesar </w:t>
      </w:r>
      <w:r>
        <w:rPr>
          <w:rFonts w:cs="Times New Roman"/>
        </w:rPr>
        <w:t>por e</w:t>
      </w:r>
      <w:r w:rsidRPr="00990BF1">
        <w:rPr>
          <w:rFonts w:cs="Times New Roman"/>
        </w:rPr>
        <w:t>l arte “</w:t>
      </w:r>
      <w:r>
        <w:rPr>
          <w:rFonts w:cs="Times New Roman"/>
        </w:rPr>
        <w:t>primitivo”:</w:t>
      </w:r>
      <w:r w:rsidRPr="00990BF1">
        <w:rPr>
          <w:rFonts w:cs="Times New Roman"/>
        </w:rPr>
        <w:t xml:space="preserve"> </w:t>
      </w:r>
      <w:r>
        <w:rPr>
          <w:rFonts w:cs="Times New Roman"/>
        </w:rPr>
        <w:t>el arte africano y polinesio,</w:t>
      </w:r>
      <w:r w:rsidRPr="00990BF1">
        <w:rPr>
          <w:rFonts w:cs="Times New Roman"/>
        </w:rPr>
        <w:t xml:space="preserve"> </w:t>
      </w:r>
      <w:r>
        <w:rPr>
          <w:rFonts w:cs="Times New Roman"/>
        </w:rPr>
        <w:t>pero también el</w:t>
      </w:r>
      <w:r w:rsidRPr="00990BF1">
        <w:rPr>
          <w:rFonts w:cs="Times New Roman"/>
        </w:rPr>
        <w:t xml:space="preserve"> ibérico o el arte románico.</w:t>
      </w:r>
    </w:p>
    <w:p w:rsidR="008C2513" w:rsidRDefault="008C2513" w:rsidP="00CE69E1">
      <w:pPr>
        <w:pStyle w:val="Prrafodelista"/>
        <w:numPr>
          <w:ilvl w:val="0"/>
          <w:numId w:val="1"/>
        </w:numPr>
        <w:tabs>
          <w:tab w:val="left" w:pos="3015"/>
        </w:tabs>
        <w:spacing w:after="0" w:line="240" w:lineRule="auto"/>
        <w:jc w:val="both"/>
        <w:rPr>
          <w:rFonts w:cs="Times New Roman"/>
        </w:rPr>
      </w:pPr>
      <w:r w:rsidRPr="002C7C3E">
        <w:rPr>
          <w:rFonts w:cs="Times New Roman"/>
          <w:b/>
        </w:rPr>
        <w:t>Irracionalismo.</w:t>
      </w:r>
      <w:r>
        <w:rPr>
          <w:rFonts w:cs="Times New Roman"/>
        </w:rPr>
        <w:t xml:space="preserve"> Las vanguardistas rechazan la razón y la ciencia como pilares del progreso. Propugnan un arte irracional, basado en el azar y el inconsciente. Esta característica se ajusta mejor a las Vanguardias posteriores a la 1ª Guerra Mundial. </w:t>
      </w:r>
    </w:p>
    <w:p w:rsidR="002F52AD" w:rsidRDefault="002F52AD" w:rsidP="008C2513">
      <w:pPr>
        <w:pStyle w:val="Prrafodelista"/>
        <w:numPr>
          <w:ilvl w:val="0"/>
          <w:numId w:val="1"/>
        </w:numPr>
        <w:tabs>
          <w:tab w:val="left" w:pos="3015"/>
        </w:tabs>
        <w:spacing w:after="0" w:line="240" w:lineRule="auto"/>
        <w:jc w:val="both"/>
        <w:rPr>
          <w:rFonts w:cs="Times New Roman"/>
        </w:rPr>
      </w:pPr>
      <w:r w:rsidRPr="002C7C3E">
        <w:rPr>
          <w:rFonts w:cs="Times New Roman"/>
          <w:b/>
        </w:rPr>
        <w:t>Carácter integra</w:t>
      </w:r>
      <w:r w:rsidR="008C2513" w:rsidRPr="002C7C3E">
        <w:rPr>
          <w:rFonts w:cs="Times New Roman"/>
          <w:b/>
        </w:rPr>
        <w:t>l</w:t>
      </w:r>
      <w:r w:rsidR="002C7C3E">
        <w:rPr>
          <w:rFonts w:cs="Times New Roman"/>
        </w:rPr>
        <w:t>.</w:t>
      </w:r>
      <w:r>
        <w:rPr>
          <w:rFonts w:cs="Times New Roman"/>
        </w:rPr>
        <w:t xml:space="preserve"> Como hemos dicho no afectan sólo a la literatura. Alguna de ella -el Surrealismo- pretende ser </w:t>
      </w:r>
      <w:r w:rsidR="008C2513">
        <w:rPr>
          <w:rFonts w:cs="Times New Roman"/>
        </w:rPr>
        <w:t>incluso una nueva forma de vida.</w:t>
      </w:r>
    </w:p>
    <w:p w:rsidR="008C2513" w:rsidRPr="008C2513" w:rsidRDefault="008C2513" w:rsidP="008C2513">
      <w:pPr>
        <w:pStyle w:val="Prrafodelista"/>
        <w:tabs>
          <w:tab w:val="left" w:pos="3015"/>
        </w:tabs>
        <w:spacing w:after="0" w:line="240" w:lineRule="auto"/>
        <w:jc w:val="both"/>
        <w:rPr>
          <w:rFonts w:cs="Times New Roman"/>
        </w:rPr>
      </w:pPr>
    </w:p>
    <w:p w:rsidR="00990BF1" w:rsidRDefault="00CE69E1" w:rsidP="00990BF1">
      <w:pPr>
        <w:pStyle w:val="Prrafodelista"/>
        <w:tabs>
          <w:tab w:val="left" w:pos="3015"/>
        </w:tabs>
        <w:spacing w:after="0" w:line="240" w:lineRule="auto"/>
        <w:ind w:left="0"/>
        <w:jc w:val="both"/>
        <w:rPr>
          <w:rFonts w:cs="Times New Roman"/>
        </w:rPr>
      </w:pPr>
      <w:r>
        <w:rPr>
          <w:rFonts w:cs="Times New Roman"/>
        </w:rPr>
        <w:t xml:space="preserve">          </w:t>
      </w:r>
      <w:r w:rsidR="008C2513">
        <w:rPr>
          <w:rFonts w:cs="Times New Roman"/>
        </w:rPr>
        <w:t xml:space="preserve"> L</w:t>
      </w:r>
      <w:r w:rsidR="00990BF1" w:rsidRPr="00990BF1">
        <w:rPr>
          <w:rFonts w:cs="Times New Roman"/>
        </w:rPr>
        <w:t xml:space="preserve">os vanguardistas reaccionan sobre todo contra la sensibilidad romántica y hacen gala de un marcado </w:t>
      </w:r>
      <w:r w:rsidR="008C2513">
        <w:rPr>
          <w:rFonts w:cs="Times New Roman"/>
        </w:rPr>
        <w:t>anti</w:t>
      </w:r>
      <w:r w:rsidR="00990BF1" w:rsidRPr="00990BF1">
        <w:rPr>
          <w:rFonts w:cs="Times New Roman"/>
        </w:rPr>
        <w:t>sentimentalismo. Son provocadores, desprecian al gran público y a l</w:t>
      </w:r>
      <w:r w:rsidR="008C2513">
        <w:rPr>
          <w:rFonts w:cs="Times New Roman"/>
        </w:rPr>
        <w:t xml:space="preserve">a burguesía a los que </w:t>
      </w:r>
      <w:r w:rsidR="00990BF1" w:rsidRPr="00990BF1">
        <w:rPr>
          <w:rFonts w:cs="Times New Roman"/>
        </w:rPr>
        <w:t>escandaliza</w:t>
      </w:r>
      <w:r w:rsidR="008C2513">
        <w:rPr>
          <w:rFonts w:cs="Times New Roman"/>
        </w:rPr>
        <w:t>n</w:t>
      </w:r>
      <w:r w:rsidR="00990BF1" w:rsidRPr="00990BF1">
        <w:rPr>
          <w:rFonts w:cs="Times New Roman"/>
        </w:rPr>
        <w:t xml:space="preserve"> con sus actitudes insólitas y agresivas. Al mismo tiempo también son vitalistas y activos.</w:t>
      </w:r>
      <w:r w:rsidR="008C2513">
        <w:rPr>
          <w:rFonts w:cs="Times New Roman"/>
        </w:rPr>
        <w:t xml:space="preserve"> </w:t>
      </w:r>
      <w:r w:rsidR="00990BF1" w:rsidRPr="00990BF1">
        <w:rPr>
          <w:rFonts w:cs="Times New Roman"/>
        </w:rPr>
        <w:t>Las diversas vanguardias suelen darse a conocer mediante</w:t>
      </w:r>
      <w:r w:rsidR="008C2513">
        <w:rPr>
          <w:rFonts w:cs="Times New Roman"/>
        </w:rPr>
        <w:t xml:space="preserve">  proclamas o </w:t>
      </w:r>
      <w:r w:rsidR="008C2513" w:rsidRPr="008C2513">
        <w:rPr>
          <w:rFonts w:cs="Times New Roman"/>
          <w:i/>
        </w:rPr>
        <w:t>Manifiestos</w:t>
      </w:r>
      <w:r w:rsidR="008C2513">
        <w:rPr>
          <w:rFonts w:cs="Times New Roman"/>
        </w:rPr>
        <w:t xml:space="preserve"> en los que acostumbran</w:t>
      </w:r>
      <w:r w:rsidR="00990BF1" w:rsidRPr="00990BF1">
        <w:rPr>
          <w:rFonts w:cs="Times New Roman"/>
        </w:rPr>
        <w:t xml:space="preserve"> atacar al arte oficial o a un movimiento vanguardista anterior.</w:t>
      </w:r>
    </w:p>
    <w:p w:rsidR="00201774" w:rsidRDefault="00201774" w:rsidP="00990BF1">
      <w:pPr>
        <w:pStyle w:val="Prrafodelista"/>
        <w:tabs>
          <w:tab w:val="left" w:pos="3015"/>
        </w:tabs>
        <w:spacing w:after="0" w:line="240" w:lineRule="auto"/>
        <w:ind w:left="0"/>
        <w:jc w:val="both"/>
        <w:rPr>
          <w:rFonts w:cs="Times New Roman"/>
        </w:rPr>
      </w:pPr>
    </w:p>
    <w:p w:rsidR="001577C5" w:rsidRDefault="00990BF1" w:rsidP="001577C5">
      <w:pPr>
        <w:pStyle w:val="Prrafodelista"/>
        <w:tabs>
          <w:tab w:val="left" w:pos="3015"/>
        </w:tabs>
        <w:spacing w:after="0" w:line="240" w:lineRule="auto"/>
        <w:ind w:left="0"/>
        <w:jc w:val="both"/>
        <w:rPr>
          <w:rFonts w:cs="Times New Roman"/>
        </w:rPr>
      </w:pPr>
      <w:r w:rsidRPr="00990BF1">
        <w:rPr>
          <w:rFonts w:cs="Times New Roman"/>
          <w:b/>
        </w:rPr>
        <w:t>2. Las va</w:t>
      </w:r>
      <w:r w:rsidR="00201774">
        <w:rPr>
          <w:rFonts w:cs="Times New Roman"/>
          <w:b/>
        </w:rPr>
        <w:t>nguardias en Europa: Expresionismo, Futurismo, Cubismo, Dadaísmo y Surrealismo</w:t>
      </w:r>
      <w:r w:rsidRPr="00990BF1">
        <w:rPr>
          <w:rFonts w:cs="Times New Roman"/>
        </w:rPr>
        <w:t>.</w:t>
      </w:r>
    </w:p>
    <w:p w:rsidR="001577C5" w:rsidRPr="00990BF1" w:rsidRDefault="001577C5" w:rsidP="001577C5">
      <w:pPr>
        <w:pStyle w:val="Prrafodelista"/>
        <w:tabs>
          <w:tab w:val="left" w:pos="3015"/>
        </w:tabs>
        <w:spacing w:after="0" w:line="240" w:lineRule="auto"/>
        <w:ind w:left="0"/>
        <w:jc w:val="both"/>
        <w:rPr>
          <w:rFonts w:cs="Times New Roman"/>
        </w:rPr>
      </w:pPr>
      <w:r>
        <w:rPr>
          <w:rFonts w:cs="Times New Roman"/>
        </w:rPr>
        <w:t xml:space="preserve">       El </w:t>
      </w:r>
      <w:r w:rsidRPr="001577C5">
        <w:rPr>
          <w:rFonts w:cs="Times New Roman"/>
          <w:b/>
        </w:rPr>
        <w:t>Futurismo</w:t>
      </w:r>
      <w:r w:rsidR="00FA27BD">
        <w:rPr>
          <w:rFonts w:cs="Times New Roman"/>
        </w:rPr>
        <w:t>. Nace en 1909, a</w:t>
      </w:r>
      <w:r w:rsidRPr="00990BF1">
        <w:rPr>
          <w:rFonts w:cs="Times New Roman"/>
        </w:rPr>
        <w:t xml:space="preserve">ño en el que escritor italiano </w:t>
      </w:r>
      <w:r w:rsidR="00FA27BD">
        <w:rPr>
          <w:rFonts w:cs="Times New Roman"/>
        </w:rPr>
        <w:t xml:space="preserve">Filippo </w:t>
      </w:r>
      <w:proofErr w:type="spellStart"/>
      <w:r w:rsidR="00FA27BD">
        <w:rPr>
          <w:rFonts w:cs="Times New Roman"/>
        </w:rPr>
        <w:t>Marinetti</w:t>
      </w:r>
      <w:proofErr w:type="spellEnd"/>
      <w:r w:rsidR="00FA27BD">
        <w:rPr>
          <w:rFonts w:cs="Times New Roman"/>
        </w:rPr>
        <w:t xml:space="preserve"> publica su primer </w:t>
      </w:r>
      <w:r w:rsidR="00FA27BD" w:rsidRPr="00FA27BD">
        <w:rPr>
          <w:rFonts w:cs="Times New Roman"/>
          <w:i/>
        </w:rPr>
        <w:t>M</w:t>
      </w:r>
      <w:r w:rsidR="00E11D73">
        <w:rPr>
          <w:rFonts w:cs="Times New Roman"/>
          <w:i/>
        </w:rPr>
        <w:t>anifiesto futurista</w:t>
      </w:r>
      <w:r w:rsidR="00FA27BD">
        <w:rPr>
          <w:rFonts w:cs="Times New Roman"/>
          <w:i/>
        </w:rPr>
        <w:t>,</w:t>
      </w:r>
      <w:r w:rsidRPr="00990BF1">
        <w:rPr>
          <w:rFonts w:cs="Times New Roman"/>
        </w:rPr>
        <w:t xml:space="preserve"> ferozmente iconoclasta frente a la tradición</w:t>
      </w:r>
      <w:r w:rsidR="00E11D73">
        <w:rPr>
          <w:rFonts w:cs="Times New Roman"/>
        </w:rPr>
        <w:t xml:space="preserve"> (“un automóvil de carreras… es más bello que la Victoria de Samotracia”, dirá </w:t>
      </w:r>
      <w:proofErr w:type="spellStart"/>
      <w:r w:rsidR="00E11D73">
        <w:rPr>
          <w:rFonts w:cs="Times New Roman"/>
        </w:rPr>
        <w:t>Marinetti</w:t>
      </w:r>
      <w:proofErr w:type="spellEnd"/>
      <w:r w:rsidR="00E11D73">
        <w:rPr>
          <w:rFonts w:cs="Times New Roman"/>
        </w:rPr>
        <w:t>)</w:t>
      </w:r>
      <w:r w:rsidRPr="00990BF1">
        <w:rPr>
          <w:rFonts w:cs="Times New Roman"/>
        </w:rPr>
        <w:t xml:space="preserve">. Es </w:t>
      </w:r>
      <w:proofErr w:type="spellStart"/>
      <w:r w:rsidRPr="00990BF1">
        <w:rPr>
          <w:rFonts w:cs="Times New Roman"/>
        </w:rPr>
        <w:t>antir</w:t>
      </w:r>
      <w:r w:rsidR="00834FB0">
        <w:rPr>
          <w:rFonts w:cs="Times New Roman"/>
        </w:rPr>
        <w:t>r</w:t>
      </w:r>
      <w:r w:rsidRPr="00990BF1">
        <w:rPr>
          <w:rFonts w:cs="Times New Roman"/>
        </w:rPr>
        <w:t>omántico</w:t>
      </w:r>
      <w:proofErr w:type="spellEnd"/>
      <w:r w:rsidRPr="00990BF1">
        <w:rPr>
          <w:rFonts w:cs="Times New Roman"/>
        </w:rPr>
        <w:t xml:space="preserve"> y exalta la civilización mecánica y las c</w:t>
      </w:r>
      <w:r w:rsidR="00FA27BD">
        <w:rPr>
          <w:rFonts w:cs="Times New Roman"/>
        </w:rPr>
        <w:t>onquistas de la técnica</w:t>
      </w:r>
      <w:r w:rsidRPr="00990BF1">
        <w:rPr>
          <w:rFonts w:cs="Times New Roman"/>
        </w:rPr>
        <w:t>. Acogerá nuevos temas y nuevos mitos</w:t>
      </w:r>
      <w:r w:rsidR="00FA27BD">
        <w:rPr>
          <w:rFonts w:cs="Times New Roman"/>
        </w:rPr>
        <w:t xml:space="preserve"> como,</w:t>
      </w:r>
      <w:r w:rsidRPr="00990BF1">
        <w:rPr>
          <w:rFonts w:cs="Times New Roman"/>
        </w:rPr>
        <w:t xml:space="preserve"> por ejemplo</w:t>
      </w:r>
      <w:r w:rsidR="00FA27BD">
        <w:rPr>
          <w:rFonts w:cs="Times New Roman"/>
        </w:rPr>
        <w:t>,</w:t>
      </w:r>
      <w:r w:rsidRPr="00990BF1">
        <w:rPr>
          <w:rFonts w:cs="Times New Roman"/>
        </w:rPr>
        <w:t xml:space="preserve"> la máquina, el avión, la energía eléctrica y el deporte. El lenguaje pretenderá la supresión de adjetivos y adverbios en beneficio del dinamismo y la rapidez </w:t>
      </w:r>
      <w:bookmarkStart w:id="0" w:name="_GoBack"/>
      <w:bookmarkEnd w:id="0"/>
      <w:r w:rsidRPr="00990BF1">
        <w:rPr>
          <w:rFonts w:cs="Times New Roman"/>
        </w:rPr>
        <w:lastRenderedPageBreak/>
        <w:t xml:space="preserve">verbal. </w:t>
      </w:r>
      <w:r w:rsidR="00FA27BD">
        <w:rPr>
          <w:rFonts w:cs="Times New Roman"/>
        </w:rPr>
        <w:t>Abunda el uso de onomatopeyas y se pretende incluso la destrucción de</w:t>
      </w:r>
      <w:r w:rsidRPr="00990BF1">
        <w:rPr>
          <w:rFonts w:cs="Times New Roman"/>
        </w:rPr>
        <w:t xml:space="preserve"> la sintaxis para dejar </w:t>
      </w:r>
      <w:r w:rsidR="00FA27BD">
        <w:rPr>
          <w:rFonts w:cs="Times New Roman"/>
        </w:rPr>
        <w:t xml:space="preserve">las </w:t>
      </w:r>
      <w:r w:rsidRPr="00990BF1">
        <w:rPr>
          <w:rFonts w:cs="Times New Roman"/>
        </w:rPr>
        <w:t xml:space="preserve">palabras </w:t>
      </w:r>
      <w:r w:rsidR="00FA27BD">
        <w:rPr>
          <w:rFonts w:cs="Times New Roman"/>
        </w:rPr>
        <w:t>“</w:t>
      </w:r>
      <w:r w:rsidRPr="00990BF1">
        <w:rPr>
          <w:rFonts w:cs="Times New Roman"/>
        </w:rPr>
        <w:t>en libertad</w:t>
      </w:r>
      <w:r w:rsidR="00FA27BD">
        <w:rPr>
          <w:rFonts w:cs="Times New Roman"/>
        </w:rPr>
        <w:t>”</w:t>
      </w:r>
      <w:r w:rsidRPr="00990BF1">
        <w:rPr>
          <w:rFonts w:cs="Times New Roman"/>
        </w:rPr>
        <w:t>. El futurismo italiano ex</w:t>
      </w:r>
      <w:r w:rsidR="00E11D73">
        <w:rPr>
          <w:rFonts w:cs="Times New Roman"/>
        </w:rPr>
        <w:t xml:space="preserve">alta la acción </w:t>
      </w:r>
      <w:r w:rsidRPr="00990BF1">
        <w:rPr>
          <w:rFonts w:cs="Times New Roman"/>
        </w:rPr>
        <w:t>y la guerra</w:t>
      </w:r>
      <w:r w:rsidR="00E11D73">
        <w:rPr>
          <w:rFonts w:cs="Times New Roman"/>
        </w:rPr>
        <w:t>. Se cultivará mucho en la Italia fascista y en la Rusia soviética.</w:t>
      </w:r>
    </w:p>
    <w:p w:rsidR="001577C5" w:rsidRPr="00990BF1" w:rsidRDefault="002C7C3E" w:rsidP="001577C5">
      <w:pPr>
        <w:pStyle w:val="Prrafodelista"/>
        <w:tabs>
          <w:tab w:val="left" w:pos="3015"/>
        </w:tabs>
        <w:spacing w:after="0" w:line="240" w:lineRule="auto"/>
        <w:ind w:left="0"/>
        <w:jc w:val="both"/>
        <w:rPr>
          <w:rFonts w:cs="Times New Roman"/>
        </w:rPr>
      </w:pPr>
      <w:r>
        <w:rPr>
          <w:rFonts w:cs="Times New Roman"/>
        </w:rPr>
        <w:t xml:space="preserve">       </w:t>
      </w:r>
      <w:r w:rsidR="001577C5" w:rsidRPr="00990BF1">
        <w:rPr>
          <w:rFonts w:cs="Times New Roman"/>
        </w:rPr>
        <w:t xml:space="preserve">El </w:t>
      </w:r>
      <w:r>
        <w:rPr>
          <w:rFonts w:cs="Times New Roman"/>
          <w:b/>
        </w:rPr>
        <w:t>C</w:t>
      </w:r>
      <w:r w:rsidR="001577C5" w:rsidRPr="002C7C3E">
        <w:rPr>
          <w:rFonts w:cs="Times New Roman"/>
          <w:b/>
        </w:rPr>
        <w:t>ubismo</w:t>
      </w:r>
      <w:r w:rsidR="00E11D73">
        <w:rPr>
          <w:rFonts w:cs="Times New Roman"/>
        </w:rPr>
        <w:t>. E</w:t>
      </w:r>
      <w:r w:rsidR="001577C5" w:rsidRPr="00990BF1">
        <w:rPr>
          <w:rFonts w:cs="Times New Roman"/>
        </w:rPr>
        <w:t>mpieza en 1907</w:t>
      </w:r>
      <w:r w:rsidR="00E11D73">
        <w:rPr>
          <w:rFonts w:cs="Times New Roman"/>
        </w:rPr>
        <w:t xml:space="preserve"> en pintura,</w:t>
      </w:r>
      <w:r w:rsidR="001577C5" w:rsidRPr="00990BF1">
        <w:rPr>
          <w:rFonts w:cs="Times New Roman"/>
        </w:rPr>
        <w:t xml:space="preserve"> y en literatura arranca en 1913 de la mano de Guillaume </w:t>
      </w:r>
      <w:proofErr w:type="spellStart"/>
      <w:r w:rsidR="001577C5" w:rsidRPr="00990BF1">
        <w:rPr>
          <w:rFonts w:cs="Times New Roman"/>
        </w:rPr>
        <w:t>Apo</w:t>
      </w:r>
      <w:r w:rsidR="00E11D73">
        <w:rPr>
          <w:rFonts w:cs="Times New Roman"/>
        </w:rPr>
        <w:t>l</w:t>
      </w:r>
      <w:r w:rsidR="001577C5" w:rsidRPr="00990BF1">
        <w:rPr>
          <w:rFonts w:cs="Times New Roman"/>
        </w:rPr>
        <w:t>linaire</w:t>
      </w:r>
      <w:proofErr w:type="spellEnd"/>
      <w:r w:rsidR="001577C5" w:rsidRPr="00990BF1">
        <w:rPr>
          <w:rFonts w:cs="Times New Roman"/>
        </w:rPr>
        <w:t>. Si el cubismo en pintura suponía la descomposición de la realidad en planos y volúmenes geométricos, el cubismo literario pretende igualmente deshacer la realidad para recomponerla libremente mediante conceptos, imágenes, frases captadas al azar y</w:t>
      </w:r>
      <w:r w:rsidR="00E11D73">
        <w:rPr>
          <w:rFonts w:cs="Times New Roman"/>
        </w:rPr>
        <w:t>/o</w:t>
      </w:r>
      <w:r w:rsidR="001577C5" w:rsidRPr="00990BF1">
        <w:rPr>
          <w:rFonts w:cs="Times New Roman"/>
        </w:rPr>
        <w:t xml:space="preserve"> anuncios publicitarios. A ello se añaden especiales disposiciones tipográficas de los versos</w:t>
      </w:r>
      <w:r w:rsidR="00E11D73">
        <w:rPr>
          <w:rFonts w:cs="Times New Roman"/>
        </w:rPr>
        <w:t xml:space="preserve"> de los poemas formando imágenes visuales, su</w:t>
      </w:r>
      <w:r w:rsidR="001577C5" w:rsidRPr="00990BF1">
        <w:rPr>
          <w:rFonts w:cs="Times New Roman"/>
        </w:rPr>
        <w:t xml:space="preserve">s </w:t>
      </w:r>
      <w:r w:rsidR="00E11D73">
        <w:rPr>
          <w:rFonts w:cs="Times New Roman"/>
        </w:rPr>
        <w:t>“</w:t>
      </w:r>
      <w:r w:rsidR="001577C5" w:rsidRPr="00990BF1">
        <w:rPr>
          <w:rFonts w:cs="Times New Roman"/>
        </w:rPr>
        <w:t>caligramas</w:t>
      </w:r>
      <w:r w:rsidR="00E11D73">
        <w:rPr>
          <w:rFonts w:cs="Times New Roman"/>
        </w:rPr>
        <w:t>”.</w:t>
      </w:r>
      <w:r w:rsidR="001577C5" w:rsidRPr="00990BF1">
        <w:rPr>
          <w:rFonts w:cs="Times New Roman"/>
        </w:rPr>
        <w:t xml:space="preserve"> Otro artificio muy famoso de los cubistas fueron los collages.</w:t>
      </w:r>
    </w:p>
    <w:p w:rsidR="002C7C3E" w:rsidRDefault="002C7C3E" w:rsidP="001577C5">
      <w:pPr>
        <w:pStyle w:val="Prrafodelista"/>
        <w:tabs>
          <w:tab w:val="left" w:pos="3015"/>
        </w:tabs>
        <w:spacing w:after="0" w:line="240" w:lineRule="auto"/>
        <w:ind w:left="0"/>
        <w:jc w:val="both"/>
        <w:rPr>
          <w:rFonts w:cs="Times New Roman"/>
        </w:rPr>
      </w:pPr>
      <w:r>
        <w:rPr>
          <w:rFonts w:cs="Times New Roman"/>
        </w:rPr>
        <w:t xml:space="preserve">       El </w:t>
      </w:r>
      <w:r w:rsidRPr="002C7C3E">
        <w:rPr>
          <w:rFonts w:cs="Times New Roman"/>
          <w:b/>
        </w:rPr>
        <w:t>E</w:t>
      </w:r>
      <w:r w:rsidR="001577C5" w:rsidRPr="002C7C3E">
        <w:rPr>
          <w:rFonts w:cs="Times New Roman"/>
          <w:b/>
        </w:rPr>
        <w:t>xpresionismo</w:t>
      </w:r>
      <w:r w:rsidR="001577C5" w:rsidRPr="00990BF1">
        <w:rPr>
          <w:rFonts w:cs="Times New Roman"/>
        </w:rPr>
        <w:t xml:space="preserve">. Con el expresionismo la deshumanización empieza a hacer crisis. Esta vanguardia se basa en dos ideas: un subjetivismo radical sumado a </w:t>
      </w:r>
      <w:r w:rsidR="00E11D73">
        <w:rPr>
          <w:rFonts w:cs="Times New Roman"/>
        </w:rPr>
        <w:t>un desprecio absoluto por los cá</w:t>
      </w:r>
      <w:r w:rsidR="001577C5" w:rsidRPr="00990BF1">
        <w:rPr>
          <w:rFonts w:cs="Times New Roman"/>
        </w:rPr>
        <w:t xml:space="preserve">nones de belleza clásicos. </w:t>
      </w:r>
      <w:r w:rsidR="00E11D73">
        <w:rPr>
          <w:rFonts w:cs="Times New Roman"/>
        </w:rPr>
        <w:t xml:space="preserve">Un ejemplo de esto serían las </w:t>
      </w:r>
      <w:r w:rsidR="001577C5" w:rsidRPr="00990BF1">
        <w:rPr>
          <w:rFonts w:cs="Times New Roman"/>
        </w:rPr>
        <w:t>caricatura</w:t>
      </w:r>
      <w:r w:rsidR="00E11D73">
        <w:rPr>
          <w:rFonts w:cs="Times New Roman"/>
        </w:rPr>
        <w:t>s</w:t>
      </w:r>
      <w:r w:rsidR="007F20D9">
        <w:rPr>
          <w:rFonts w:cs="Times New Roman"/>
        </w:rPr>
        <w:t>. El E</w:t>
      </w:r>
      <w:r w:rsidR="001577C5" w:rsidRPr="00990BF1">
        <w:rPr>
          <w:rFonts w:cs="Times New Roman"/>
        </w:rPr>
        <w:t>xpresionismo triunfa sobre todo en</w:t>
      </w:r>
      <w:r w:rsidR="00E11D73">
        <w:rPr>
          <w:rFonts w:cs="Times New Roman"/>
        </w:rPr>
        <w:t xml:space="preserve"> Alemania</w:t>
      </w:r>
      <w:r w:rsidR="007F20D9">
        <w:rPr>
          <w:rFonts w:cs="Times New Roman"/>
        </w:rPr>
        <w:t xml:space="preserve"> (en pintura, literatura, cine), </w:t>
      </w:r>
      <w:r w:rsidR="001577C5" w:rsidRPr="00990BF1">
        <w:rPr>
          <w:rFonts w:cs="Times New Roman"/>
        </w:rPr>
        <w:t xml:space="preserve">es un movimiento  </w:t>
      </w:r>
      <w:r w:rsidR="00E11D73">
        <w:rPr>
          <w:rFonts w:cs="Times New Roman"/>
        </w:rPr>
        <w:t xml:space="preserve">esencialmente </w:t>
      </w:r>
      <w:r w:rsidR="00C209DA">
        <w:rPr>
          <w:rFonts w:cs="Times New Roman"/>
        </w:rPr>
        <w:t xml:space="preserve">centroeuropeo. En España, </w:t>
      </w:r>
      <w:r w:rsidR="001577C5" w:rsidRPr="00990BF1">
        <w:rPr>
          <w:rFonts w:cs="Times New Roman"/>
        </w:rPr>
        <w:t xml:space="preserve">el </w:t>
      </w:r>
      <w:r w:rsidR="001577C5" w:rsidRPr="00C209DA">
        <w:rPr>
          <w:rFonts w:cs="Times New Roman"/>
        </w:rPr>
        <w:t>esperpento</w:t>
      </w:r>
      <w:r w:rsidR="001577C5" w:rsidRPr="00990BF1">
        <w:rPr>
          <w:rFonts w:cs="Times New Roman"/>
        </w:rPr>
        <w:t xml:space="preserve"> de </w:t>
      </w:r>
      <w:r w:rsidR="00E11D73">
        <w:rPr>
          <w:rFonts w:cs="Times New Roman"/>
        </w:rPr>
        <w:t>Vall</w:t>
      </w:r>
      <w:r w:rsidR="00C209DA">
        <w:rPr>
          <w:rFonts w:cs="Times New Roman"/>
        </w:rPr>
        <w:t>e-Inclán se puede</w:t>
      </w:r>
      <w:r w:rsidR="00E11D73">
        <w:rPr>
          <w:rFonts w:cs="Times New Roman"/>
        </w:rPr>
        <w:t xml:space="preserve"> relacionar</w:t>
      </w:r>
      <w:r w:rsidR="007F20D9">
        <w:rPr>
          <w:rFonts w:cs="Times New Roman"/>
        </w:rPr>
        <w:t xml:space="preserve"> con él</w:t>
      </w:r>
    </w:p>
    <w:p w:rsidR="001577C5" w:rsidRDefault="002C7C3E" w:rsidP="001577C5">
      <w:pPr>
        <w:pStyle w:val="Prrafodelista"/>
        <w:tabs>
          <w:tab w:val="left" w:pos="3015"/>
        </w:tabs>
        <w:spacing w:after="0" w:line="240" w:lineRule="auto"/>
        <w:ind w:left="0"/>
        <w:jc w:val="both"/>
        <w:rPr>
          <w:rFonts w:cs="Times New Roman"/>
        </w:rPr>
      </w:pPr>
      <w:r>
        <w:rPr>
          <w:rFonts w:cs="Times New Roman"/>
        </w:rPr>
        <w:t xml:space="preserve">       El </w:t>
      </w:r>
      <w:r w:rsidRPr="002C7C3E">
        <w:rPr>
          <w:rFonts w:cs="Times New Roman"/>
          <w:b/>
        </w:rPr>
        <w:t>D</w:t>
      </w:r>
      <w:r w:rsidR="001577C5" w:rsidRPr="002C7C3E">
        <w:rPr>
          <w:rFonts w:cs="Times New Roman"/>
          <w:b/>
        </w:rPr>
        <w:t>adaísmo</w:t>
      </w:r>
      <w:r w:rsidR="001577C5" w:rsidRPr="00990BF1">
        <w:rPr>
          <w:rFonts w:cs="Times New Roman"/>
        </w:rPr>
        <w:t>. Es</w:t>
      </w:r>
      <w:r w:rsidR="00C209DA">
        <w:rPr>
          <w:rFonts w:cs="Times New Roman"/>
        </w:rPr>
        <w:t>, posiblemente,</w:t>
      </w:r>
      <w:r w:rsidR="001577C5" w:rsidRPr="00990BF1">
        <w:rPr>
          <w:rFonts w:cs="Times New Roman"/>
        </w:rPr>
        <w:t xml:space="preserve"> la </w:t>
      </w:r>
      <w:r w:rsidR="00C209DA">
        <w:rPr>
          <w:rFonts w:cs="Times New Roman"/>
        </w:rPr>
        <w:t xml:space="preserve">más radical de las </w:t>
      </w:r>
      <w:r w:rsidR="001577C5" w:rsidRPr="00990BF1">
        <w:rPr>
          <w:rFonts w:cs="Times New Roman"/>
        </w:rPr>
        <w:t>vanguardia</w:t>
      </w:r>
      <w:r w:rsidR="00C209DA">
        <w:rPr>
          <w:rFonts w:cs="Times New Roman"/>
        </w:rPr>
        <w:t>s</w:t>
      </w:r>
      <w:r w:rsidR="001577C5" w:rsidRPr="00990BF1">
        <w:rPr>
          <w:rFonts w:cs="Times New Roman"/>
        </w:rPr>
        <w:t xml:space="preserve">. Estuvo encabezada por el poeta Tristán </w:t>
      </w:r>
      <w:proofErr w:type="spellStart"/>
      <w:r w:rsidR="001577C5" w:rsidRPr="00990BF1">
        <w:rPr>
          <w:rFonts w:cs="Times New Roman"/>
        </w:rPr>
        <w:t>Tzara</w:t>
      </w:r>
      <w:proofErr w:type="spellEnd"/>
      <w:r w:rsidR="001577C5" w:rsidRPr="00990BF1">
        <w:rPr>
          <w:rFonts w:cs="Times New Roman"/>
        </w:rPr>
        <w:t>. Surgió en 1916</w:t>
      </w:r>
      <w:r w:rsidR="00C209DA">
        <w:rPr>
          <w:rFonts w:cs="Times New Roman"/>
        </w:rPr>
        <w:t>, en Zúrich</w:t>
      </w:r>
      <w:r w:rsidR="001577C5" w:rsidRPr="00990BF1">
        <w:rPr>
          <w:rFonts w:cs="Times New Roman"/>
        </w:rPr>
        <w:t xml:space="preserve"> </w:t>
      </w:r>
      <w:r w:rsidR="00C209DA">
        <w:rPr>
          <w:rFonts w:cs="Times New Roman"/>
        </w:rPr>
        <w:t>-</w:t>
      </w:r>
      <w:r w:rsidR="001577C5" w:rsidRPr="00990BF1">
        <w:rPr>
          <w:rFonts w:cs="Times New Roman"/>
        </w:rPr>
        <w:t>Suiza</w:t>
      </w:r>
      <w:r w:rsidR="00C209DA">
        <w:rPr>
          <w:rFonts w:cs="Times New Roman"/>
        </w:rPr>
        <w:t>-</w:t>
      </w:r>
      <w:r w:rsidR="001577C5" w:rsidRPr="00990BF1">
        <w:rPr>
          <w:rFonts w:cs="Times New Roman"/>
        </w:rPr>
        <w:t xml:space="preserve"> durante la Primera Guerra  Mundial. No está claro cuál es el origen de su nombre</w:t>
      </w:r>
      <w:r w:rsidR="00C209DA">
        <w:rPr>
          <w:rFonts w:cs="Times New Roman"/>
        </w:rPr>
        <w:t xml:space="preserve">, pero parece ser </w:t>
      </w:r>
      <w:r w:rsidR="001577C5" w:rsidRPr="00990BF1">
        <w:rPr>
          <w:rFonts w:cs="Times New Roman"/>
        </w:rPr>
        <w:t>un balbuceo infanti</w:t>
      </w:r>
      <w:r w:rsidR="00C209DA">
        <w:rPr>
          <w:rFonts w:cs="Times New Roman"/>
        </w:rPr>
        <w:t xml:space="preserve">l que apareció cuando </w:t>
      </w:r>
      <w:proofErr w:type="spellStart"/>
      <w:r w:rsidR="00C209DA">
        <w:rPr>
          <w:rFonts w:cs="Times New Roman"/>
        </w:rPr>
        <w:t>Tzara</w:t>
      </w:r>
      <w:proofErr w:type="spellEnd"/>
      <w:r w:rsidR="00C209DA">
        <w:rPr>
          <w:rFonts w:cs="Times New Roman"/>
        </w:rPr>
        <w:t xml:space="preserve"> abrió</w:t>
      </w:r>
      <w:r w:rsidR="001577C5" w:rsidRPr="00990BF1">
        <w:rPr>
          <w:rFonts w:cs="Times New Roman"/>
        </w:rPr>
        <w:t xml:space="preserve"> </w:t>
      </w:r>
      <w:r w:rsidR="00C209DA">
        <w:rPr>
          <w:rFonts w:cs="Times New Roman"/>
        </w:rPr>
        <w:t>un diccionario con un cuchillo</w:t>
      </w:r>
      <w:r w:rsidR="001577C5" w:rsidRPr="00990BF1">
        <w:rPr>
          <w:rFonts w:cs="Times New Roman"/>
        </w:rPr>
        <w:t xml:space="preserve">. El dadaísmo es la rebeldía pura, rebeldía contra la lógica, </w:t>
      </w:r>
      <w:r w:rsidR="00C209DA">
        <w:rPr>
          <w:rFonts w:cs="Times New Roman"/>
        </w:rPr>
        <w:t xml:space="preserve">contra la moral, </w:t>
      </w:r>
      <w:r w:rsidR="001577C5" w:rsidRPr="00990BF1">
        <w:rPr>
          <w:rFonts w:cs="Times New Roman"/>
        </w:rPr>
        <w:t>contra las convecciones estéticas, contra el senti</w:t>
      </w:r>
      <w:r w:rsidR="00C209DA">
        <w:rPr>
          <w:rFonts w:cs="Times New Roman"/>
        </w:rPr>
        <w:t xml:space="preserve">do común. </w:t>
      </w:r>
      <w:r w:rsidR="00EE6A5E">
        <w:rPr>
          <w:rFonts w:cs="Times New Roman"/>
        </w:rPr>
        <w:t xml:space="preserve">Dada se ríe de todo, pero su risa es profundamente amarga, pues </w:t>
      </w:r>
      <w:r w:rsidR="00C209DA">
        <w:rPr>
          <w:rFonts w:cs="Times New Roman"/>
        </w:rPr>
        <w:t xml:space="preserve">nace de un fondo </w:t>
      </w:r>
      <w:r w:rsidR="00EE6A5E">
        <w:rPr>
          <w:rFonts w:cs="Times New Roman"/>
        </w:rPr>
        <w:t xml:space="preserve">violentamente </w:t>
      </w:r>
      <w:r w:rsidR="00C209DA">
        <w:rPr>
          <w:rFonts w:cs="Times New Roman"/>
        </w:rPr>
        <w:t>nihilista</w:t>
      </w:r>
      <w:r w:rsidR="00EE6A5E">
        <w:rPr>
          <w:rFonts w:cs="Times New Roman"/>
        </w:rPr>
        <w:t xml:space="preserve">, </w:t>
      </w:r>
      <w:r w:rsidR="001577C5" w:rsidRPr="00990BF1">
        <w:rPr>
          <w:rFonts w:cs="Times New Roman"/>
        </w:rPr>
        <w:t>como repulsa a la racionalidad que condujo a la Pri</w:t>
      </w:r>
      <w:r w:rsidR="00C209DA">
        <w:rPr>
          <w:rFonts w:cs="Times New Roman"/>
        </w:rPr>
        <w:t>mera Guerra Mundial. P</w:t>
      </w:r>
      <w:r w:rsidR="001577C5" w:rsidRPr="00990BF1">
        <w:rPr>
          <w:rFonts w:cs="Times New Roman"/>
        </w:rPr>
        <w:t>ropugna liberar la fantasía de cada individuo así como la superación de todas sus inhibiciones y la creación de un lenguaje incoherente</w:t>
      </w:r>
      <w:r w:rsidR="00C209DA">
        <w:rPr>
          <w:rFonts w:cs="Times New Roman"/>
        </w:rPr>
        <w:t xml:space="preserve"> basado en el azar creativo</w:t>
      </w:r>
      <w:r>
        <w:rPr>
          <w:rFonts w:cs="Times New Roman"/>
        </w:rPr>
        <w:t>.</w:t>
      </w:r>
      <w:r w:rsidR="00EE6A5E">
        <w:rPr>
          <w:rFonts w:cs="Times New Roman"/>
        </w:rPr>
        <w:t xml:space="preserve"> </w:t>
      </w:r>
    </w:p>
    <w:p w:rsidR="002C7C3E" w:rsidRDefault="002C7C3E" w:rsidP="001577C5">
      <w:pPr>
        <w:pStyle w:val="Prrafodelista"/>
        <w:tabs>
          <w:tab w:val="left" w:pos="3015"/>
        </w:tabs>
        <w:spacing w:after="0" w:line="240" w:lineRule="auto"/>
        <w:ind w:left="0"/>
        <w:jc w:val="both"/>
        <w:rPr>
          <w:rFonts w:cs="Times New Roman"/>
        </w:rPr>
      </w:pPr>
      <w:r>
        <w:rPr>
          <w:rFonts w:cs="Times New Roman"/>
        </w:rPr>
        <w:t xml:space="preserve">       El </w:t>
      </w:r>
      <w:r w:rsidRPr="002C7C3E">
        <w:rPr>
          <w:rFonts w:cs="Times New Roman"/>
          <w:b/>
        </w:rPr>
        <w:t>Surrealismo</w:t>
      </w:r>
      <w:r w:rsidR="00C209DA">
        <w:rPr>
          <w:rFonts w:cs="Times New Roman"/>
          <w:b/>
        </w:rPr>
        <w:t>.</w:t>
      </w:r>
      <w:r w:rsidRPr="00990BF1">
        <w:rPr>
          <w:rFonts w:cs="Times New Roman"/>
        </w:rPr>
        <w:t xml:space="preserve"> </w:t>
      </w:r>
      <w:r w:rsidR="00C209DA">
        <w:rPr>
          <w:rFonts w:cs="Times New Roman"/>
        </w:rPr>
        <w:t>E</w:t>
      </w:r>
      <w:r w:rsidRPr="00990BF1">
        <w:rPr>
          <w:rFonts w:cs="Times New Roman"/>
        </w:rPr>
        <w:t>s l</w:t>
      </w:r>
      <w:r w:rsidR="00C209DA">
        <w:rPr>
          <w:rFonts w:cs="Times New Roman"/>
        </w:rPr>
        <w:t>a vanguardia y</w:t>
      </w:r>
      <w:r w:rsidRPr="00990BF1">
        <w:rPr>
          <w:rFonts w:cs="Times New Roman"/>
        </w:rPr>
        <w:t xml:space="preserve"> la revolución estética más importante surgida en el siglo </w:t>
      </w:r>
      <w:r w:rsidR="00C209DA">
        <w:rPr>
          <w:rFonts w:cs="Times New Roman"/>
        </w:rPr>
        <w:t xml:space="preserve">XX. </w:t>
      </w:r>
      <w:r w:rsidRPr="00990BF1">
        <w:rPr>
          <w:rFonts w:cs="Times New Roman"/>
        </w:rPr>
        <w:t>La cabeza visible fue André Breton. No pretendió ser un movimiento artísti</w:t>
      </w:r>
      <w:r w:rsidR="00C209DA">
        <w:rPr>
          <w:rFonts w:cs="Times New Roman"/>
        </w:rPr>
        <w:t>co ni literario, sino</w:t>
      </w:r>
      <w:r w:rsidRPr="00990BF1">
        <w:rPr>
          <w:rFonts w:cs="Times New Roman"/>
        </w:rPr>
        <w:t xml:space="preserve"> llevar a</w:t>
      </w:r>
      <w:r w:rsidR="007F20D9">
        <w:rPr>
          <w:rFonts w:cs="Times New Roman"/>
        </w:rPr>
        <w:t xml:space="preserve"> cabo </w:t>
      </w:r>
      <w:r w:rsidR="00C209DA">
        <w:rPr>
          <w:rFonts w:cs="Times New Roman"/>
        </w:rPr>
        <w:t xml:space="preserve">una revolución </w:t>
      </w:r>
      <w:r w:rsidRPr="00990BF1">
        <w:rPr>
          <w:rFonts w:cs="Times New Roman"/>
        </w:rPr>
        <w:t xml:space="preserve">integral </w:t>
      </w:r>
      <w:r w:rsidR="00EE6A5E">
        <w:rPr>
          <w:rFonts w:cs="Times New Roman"/>
        </w:rPr>
        <w:t>del</w:t>
      </w:r>
      <w:r w:rsidRPr="00990BF1">
        <w:rPr>
          <w:rFonts w:cs="Times New Roman"/>
        </w:rPr>
        <w:t xml:space="preserve"> ser humano.</w:t>
      </w:r>
      <w:r w:rsidR="00C209DA">
        <w:rPr>
          <w:rFonts w:cs="Times New Roman"/>
        </w:rPr>
        <w:t xml:space="preserve"> Su lema era una frase de </w:t>
      </w:r>
      <w:proofErr w:type="spellStart"/>
      <w:r w:rsidR="00C209DA">
        <w:rPr>
          <w:rFonts w:cs="Times New Roman"/>
        </w:rPr>
        <w:t>Rimbaud</w:t>
      </w:r>
      <w:proofErr w:type="spellEnd"/>
      <w:r w:rsidR="00C209DA">
        <w:rPr>
          <w:rFonts w:cs="Times New Roman"/>
        </w:rPr>
        <w:t>: “</w:t>
      </w:r>
      <w:proofErr w:type="spellStart"/>
      <w:r w:rsidRPr="00C209DA">
        <w:rPr>
          <w:rFonts w:cs="Times New Roman"/>
          <w:i/>
        </w:rPr>
        <w:t>Il</w:t>
      </w:r>
      <w:proofErr w:type="spellEnd"/>
      <w:r w:rsidRPr="00C209DA">
        <w:rPr>
          <w:rFonts w:cs="Times New Roman"/>
          <w:i/>
        </w:rPr>
        <w:t xml:space="preserve"> </w:t>
      </w:r>
      <w:proofErr w:type="spellStart"/>
      <w:r w:rsidRPr="00C209DA">
        <w:rPr>
          <w:rFonts w:cs="Times New Roman"/>
          <w:i/>
        </w:rPr>
        <w:t>faut</w:t>
      </w:r>
      <w:proofErr w:type="spellEnd"/>
      <w:r w:rsidRPr="00C209DA">
        <w:rPr>
          <w:rFonts w:cs="Times New Roman"/>
          <w:i/>
        </w:rPr>
        <w:t xml:space="preserve"> </w:t>
      </w:r>
      <w:proofErr w:type="spellStart"/>
      <w:r w:rsidRPr="00C209DA">
        <w:rPr>
          <w:rFonts w:cs="Times New Roman"/>
          <w:i/>
        </w:rPr>
        <w:t>change</w:t>
      </w:r>
      <w:r w:rsidR="00DA6950">
        <w:rPr>
          <w:rFonts w:cs="Times New Roman"/>
          <w:i/>
        </w:rPr>
        <w:t>r</w:t>
      </w:r>
      <w:proofErr w:type="spellEnd"/>
      <w:r w:rsidRPr="00C209DA">
        <w:rPr>
          <w:rFonts w:cs="Times New Roman"/>
          <w:i/>
        </w:rPr>
        <w:t xml:space="preserve"> la vie</w:t>
      </w:r>
      <w:r w:rsidRPr="00990BF1">
        <w:rPr>
          <w:rFonts w:cs="Times New Roman"/>
        </w:rPr>
        <w:t>”</w:t>
      </w:r>
      <w:r w:rsidR="00C209DA">
        <w:rPr>
          <w:rFonts w:cs="Times New Roman"/>
        </w:rPr>
        <w:t xml:space="preserve"> -Es necesario cambiar la vida-</w:t>
      </w:r>
      <w:r w:rsidR="007F20D9">
        <w:rPr>
          <w:rFonts w:cs="Times New Roman"/>
        </w:rPr>
        <w:t>. Supone</w:t>
      </w:r>
      <w:r w:rsidRPr="00990BF1">
        <w:rPr>
          <w:rFonts w:cs="Times New Roman"/>
        </w:rPr>
        <w:t xml:space="preserve"> el primer encuentro entre las ideas</w:t>
      </w:r>
      <w:r w:rsidR="00EE6A5E">
        <w:rPr>
          <w:rFonts w:cs="Times New Roman"/>
        </w:rPr>
        <w:t xml:space="preserve"> </w:t>
      </w:r>
      <w:r w:rsidRPr="00990BF1">
        <w:rPr>
          <w:rFonts w:cs="Times New Roman"/>
        </w:rPr>
        <w:t>de</w:t>
      </w:r>
      <w:r w:rsidR="00EE6A5E">
        <w:rPr>
          <w:rFonts w:cs="Times New Roman"/>
        </w:rPr>
        <w:t xml:space="preserve"> Freud y Marx:</w:t>
      </w:r>
      <w:r w:rsidRPr="00990BF1">
        <w:rPr>
          <w:rFonts w:cs="Times New Roman"/>
        </w:rPr>
        <w:t xml:space="preserve"> propugna una liberació</w:t>
      </w:r>
      <w:r w:rsidR="00EE6A5E">
        <w:rPr>
          <w:rFonts w:cs="Times New Roman"/>
        </w:rPr>
        <w:t>n total del hombre</w:t>
      </w:r>
      <w:r w:rsidR="007F20D9">
        <w:rPr>
          <w:rFonts w:cs="Times New Roman"/>
        </w:rPr>
        <w:t>,</w:t>
      </w:r>
      <w:r w:rsidR="00EE6A5E">
        <w:rPr>
          <w:rFonts w:cs="Times New Roman"/>
        </w:rPr>
        <w:t xml:space="preserve"> un</w:t>
      </w:r>
      <w:r w:rsidRPr="00990BF1">
        <w:rPr>
          <w:rFonts w:cs="Times New Roman"/>
        </w:rPr>
        <w:t>a liberación de los impulsos reprimidos en el sub</w:t>
      </w:r>
      <w:r w:rsidR="00C209DA">
        <w:rPr>
          <w:rFonts w:cs="Times New Roman"/>
        </w:rPr>
        <w:t>consciente (siguiendo a Freud), pero</w:t>
      </w:r>
      <w:r w:rsidRPr="00990BF1">
        <w:rPr>
          <w:rFonts w:cs="Times New Roman"/>
        </w:rPr>
        <w:t xml:space="preserve"> también la liberación de la esclavitud que impon</w:t>
      </w:r>
      <w:r w:rsidR="007F20D9">
        <w:rPr>
          <w:rFonts w:cs="Times New Roman"/>
        </w:rPr>
        <w:t>e al hombre el capitalismo</w:t>
      </w:r>
      <w:r w:rsidR="00C209DA">
        <w:rPr>
          <w:rFonts w:cs="Times New Roman"/>
        </w:rPr>
        <w:t xml:space="preserve"> </w:t>
      </w:r>
      <w:r w:rsidRPr="00990BF1">
        <w:rPr>
          <w:rFonts w:cs="Times New Roman"/>
        </w:rPr>
        <w:t xml:space="preserve">(según las ideas de Marx). Para los surrealistas lo que nosotros llamamos </w:t>
      </w:r>
      <w:r w:rsidR="007F20D9">
        <w:rPr>
          <w:rFonts w:cs="Times New Roman"/>
        </w:rPr>
        <w:t>“</w:t>
      </w:r>
      <w:r w:rsidRPr="00990BF1">
        <w:rPr>
          <w:rFonts w:cs="Times New Roman"/>
        </w:rPr>
        <w:t>vida</w:t>
      </w:r>
      <w:r w:rsidR="007F20D9">
        <w:rPr>
          <w:rFonts w:cs="Times New Roman"/>
        </w:rPr>
        <w:t xml:space="preserve">” </w:t>
      </w:r>
      <w:r w:rsidRPr="00990BF1">
        <w:rPr>
          <w:rFonts w:cs="Times New Roman"/>
        </w:rPr>
        <w:t xml:space="preserve">la cara más gris de la realidad. Hay que conquistar una verdadera vida, una </w:t>
      </w:r>
      <w:proofErr w:type="spellStart"/>
      <w:r w:rsidRPr="00990BF1">
        <w:rPr>
          <w:rFonts w:cs="Times New Roman"/>
        </w:rPr>
        <w:t>superrealidad</w:t>
      </w:r>
      <w:proofErr w:type="spellEnd"/>
      <w:r w:rsidRPr="00990BF1">
        <w:rPr>
          <w:rFonts w:cs="Times New Roman"/>
        </w:rPr>
        <w:t xml:space="preserve"> </w:t>
      </w:r>
      <w:r w:rsidR="00EE6A5E">
        <w:rPr>
          <w:rFonts w:cs="Times New Roman"/>
        </w:rPr>
        <w:t>-</w:t>
      </w:r>
      <w:proofErr w:type="spellStart"/>
      <w:r w:rsidR="00C209DA" w:rsidRPr="00DA6950">
        <w:rPr>
          <w:rFonts w:cs="Times New Roman"/>
          <w:i/>
        </w:rPr>
        <w:t>surrealité</w:t>
      </w:r>
      <w:proofErr w:type="spellEnd"/>
      <w:r w:rsidR="00EE6A5E">
        <w:rPr>
          <w:rFonts w:cs="Times New Roman"/>
        </w:rPr>
        <w:t xml:space="preserve"> en francés</w:t>
      </w:r>
      <w:r w:rsidR="007F20D9">
        <w:rPr>
          <w:rFonts w:cs="Times New Roman"/>
        </w:rPr>
        <w:t>-. S</w:t>
      </w:r>
      <w:r w:rsidR="00EE6A5E">
        <w:rPr>
          <w:rFonts w:cs="Times New Roman"/>
        </w:rPr>
        <w:t>egún ellos,</w:t>
      </w:r>
      <w:r w:rsidR="007F20D9">
        <w:rPr>
          <w:rFonts w:cs="Times New Roman"/>
        </w:rPr>
        <w:t xml:space="preserve"> </w:t>
      </w:r>
      <w:r w:rsidRPr="00990BF1">
        <w:rPr>
          <w:rFonts w:cs="Times New Roman"/>
        </w:rPr>
        <w:t>hay que crear poesía, arte en general</w:t>
      </w:r>
      <w:r w:rsidR="00EE6A5E">
        <w:rPr>
          <w:rFonts w:cs="Times New Roman"/>
        </w:rPr>
        <w:t>,</w:t>
      </w:r>
      <w:r w:rsidRPr="00990BF1">
        <w:rPr>
          <w:rFonts w:cs="Times New Roman"/>
        </w:rPr>
        <w:t xml:space="preserve"> al dictado de un pensamiento libre de toda vigilancia ejercida por la razón</w:t>
      </w:r>
      <w:r w:rsidR="00EE6A5E">
        <w:rPr>
          <w:rFonts w:cs="Times New Roman"/>
        </w:rPr>
        <w:t>,</w:t>
      </w:r>
      <w:r w:rsidR="0096774D">
        <w:rPr>
          <w:rFonts w:cs="Times New Roman"/>
        </w:rPr>
        <w:t xml:space="preserve"> ya que </w:t>
      </w:r>
      <w:r w:rsidRPr="00990BF1">
        <w:rPr>
          <w:rFonts w:cs="Times New Roman"/>
        </w:rPr>
        <w:t xml:space="preserve">está </w:t>
      </w:r>
      <w:r w:rsidR="0096774D">
        <w:rPr>
          <w:rFonts w:cs="Times New Roman"/>
        </w:rPr>
        <w:t>“</w:t>
      </w:r>
      <w:r w:rsidRPr="00990BF1">
        <w:rPr>
          <w:rFonts w:cs="Times New Roman"/>
        </w:rPr>
        <w:t>contaminada</w:t>
      </w:r>
      <w:r w:rsidR="0096774D">
        <w:rPr>
          <w:rFonts w:cs="Times New Roman"/>
        </w:rPr>
        <w:t>”</w:t>
      </w:r>
      <w:r w:rsidRPr="00990BF1">
        <w:rPr>
          <w:rFonts w:cs="Times New Roman"/>
        </w:rPr>
        <w:t>. Existen diversas técnicas para registrar de forma incontrolada esos impulsos profu</w:t>
      </w:r>
      <w:r w:rsidR="00EE6A5E">
        <w:rPr>
          <w:rFonts w:cs="Times New Roman"/>
        </w:rPr>
        <w:t>ndos y</w:t>
      </w:r>
      <w:r w:rsidR="0096774D">
        <w:rPr>
          <w:rFonts w:cs="Times New Roman"/>
        </w:rPr>
        <w:t xml:space="preserve"> estados de ánimo: </w:t>
      </w:r>
      <w:r w:rsidRPr="00990BF1">
        <w:rPr>
          <w:rFonts w:cs="Times New Roman"/>
        </w:rPr>
        <w:t xml:space="preserve">la </w:t>
      </w:r>
      <w:r w:rsidR="00EE6A5E">
        <w:rPr>
          <w:rFonts w:cs="Times New Roman"/>
        </w:rPr>
        <w:t>“</w:t>
      </w:r>
      <w:r w:rsidRPr="00990BF1">
        <w:rPr>
          <w:rFonts w:cs="Times New Roman"/>
        </w:rPr>
        <w:t>escritura automática</w:t>
      </w:r>
      <w:r w:rsidR="00EE6A5E">
        <w:rPr>
          <w:rFonts w:cs="Times New Roman"/>
        </w:rPr>
        <w:t>”,</w:t>
      </w:r>
      <w:r w:rsidRPr="00990BF1">
        <w:rPr>
          <w:rFonts w:cs="Times New Roman"/>
        </w:rPr>
        <w:t xml:space="preserve"> los </w:t>
      </w:r>
      <w:r w:rsidRPr="00EE6A5E">
        <w:rPr>
          <w:rFonts w:cs="Times New Roman"/>
          <w:i/>
        </w:rPr>
        <w:t>collages</w:t>
      </w:r>
      <w:r w:rsidR="00EE6A5E">
        <w:rPr>
          <w:rFonts w:cs="Times New Roman"/>
        </w:rPr>
        <w:t xml:space="preserve"> de frases, </w:t>
      </w:r>
      <w:r w:rsidRPr="00990BF1">
        <w:rPr>
          <w:rFonts w:cs="Times New Roman"/>
        </w:rPr>
        <w:t xml:space="preserve">la </w:t>
      </w:r>
      <w:r w:rsidR="00EE6A5E">
        <w:rPr>
          <w:rFonts w:cs="Times New Roman"/>
        </w:rPr>
        <w:t>“</w:t>
      </w:r>
      <w:r w:rsidRPr="00990BF1">
        <w:rPr>
          <w:rFonts w:cs="Times New Roman"/>
        </w:rPr>
        <w:t>reseña de sueños</w:t>
      </w:r>
      <w:r w:rsidR="00EE6A5E">
        <w:rPr>
          <w:rFonts w:cs="Times New Roman"/>
        </w:rPr>
        <w:t>”, los “cadáveres exquisitos”</w:t>
      </w:r>
      <w:r w:rsidRPr="00990BF1">
        <w:rPr>
          <w:rFonts w:cs="Times New Roman"/>
        </w:rPr>
        <w:t>.</w:t>
      </w:r>
      <w:r w:rsidR="0096774D">
        <w:rPr>
          <w:rFonts w:cs="Times New Roman"/>
        </w:rPr>
        <w:t xml:space="preserve"> A</w:t>
      </w:r>
      <w:r w:rsidRPr="00990BF1">
        <w:rPr>
          <w:rFonts w:cs="Times New Roman"/>
        </w:rPr>
        <w:t>parecen asociaciones libres e i</w:t>
      </w:r>
      <w:r w:rsidR="0096774D">
        <w:rPr>
          <w:rFonts w:cs="Times New Roman"/>
        </w:rPr>
        <w:t>nesperadas de palabras,</w:t>
      </w:r>
      <w:r w:rsidRPr="00990BF1">
        <w:rPr>
          <w:rFonts w:cs="Times New Roman"/>
        </w:rPr>
        <w:t xml:space="preserve"> metáforas insólitas o imágenes oníricas. Ese lenguaje liberado no se dirige a nuestra razón</w:t>
      </w:r>
      <w:r w:rsidR="007F20D9">
        <w:rPr>
          <w:rFonts w:cs="Times New Roman"/>
        </w:rPr>
        <w:t xml:space="preserve">. </w:t>
      </w:r>
      <w:r w:rsidRPr="00990BF1">
        <w:rPr>
          <w:rFonts w:cs="Times New Roman"/>
        </w:rPr>
        <w:t>Ante un poema surrealista el lector no “comprende” (racionalmente)</w:t>
      </w:r>
      <w:r w:rsidR="0096774D">
        <w:rPr>
          <w:rFonts w:cs="Times New Roman"/>
        </w:rPr>
        <w:t>,</w:t>
      </w:r>
      <w:r w:rsidRPr="00990BF1">
        <w:rPr>
          <w:rFonts w:cs="Times New Roman"/>
        </w:rPr>
        <w:t xml:space="preserve"> pero puede recibir fuertes impactos que modifiqu</w:t>
      </w:r>
      <w:r w:rsidR="0096774D">
        <w:rPr>
          <w:rFonts w:cs="Times New Roman"/>
        </w:rPr>
        <w:t>en su estado de ánimo</w:t>
      </w:r>
      <w:r w:rsidRPr="00990BF1">
        <w:rPr>
          <w:rFonts w:cs="Times New Roman"/>
        </w:rPr>
        <w:t xml:space="preserve"> y provoquen oscuras emociones.</w:t>
      </w:r>
    </w:p>
    <w:p w:rsidR="0096774D" w:rsidRDefault="0096774D" w:rsidP="001577C5">
      <w:pPr>
        <w:pStyle w:val="Prrafodelista"/>
        <w:tabs>
          <w:tab w:val="left" w:pos="3015"/>
        </w:tabs>
        <w:spacing w:after="0" w:line="240" w:lineRule="auto"/>
        <w:ind w:left="0"/>
        <w:jc w:val="both"/>
        <w:rPr>
          <w:rFonts w:cs="Times New Roman"/>
        </w:rPr>
      </w:pPr>
    </w:p>
    <w:p w:rsidR="0096774D" w:rsidRDefault="0096774D" w:rsidP="001577C5">
      <w:pPr>
        <w:pStyle w:val="Prrafodelista"/>
        <w:tabs>
          <w:tab w:val="left" w:pos="3015"/>
        </w:tabs>
        <w:spacing w:after="0" w:line="240" w:lineRule="auto"/>
        <w:ind w:left="0"/>
        <w:jc w:val="both"/>
        <w:rPr>
          <w:rFonts w:cs="Times New Roman"/>
        </w:rPr>
      </w:pPr>
      <w:r w:rsidRPr="0096774D">
        <w:rPr>
          <w:rFonts w:cs="Times New Roman"/>
          <w:b/>
        </w:rPr>
        <w:t>3.</w:t>
      </w:r>
      <w:r>
        <w:rPr>
          <w:rFonts w:cs="Times New Roman"/>
        </w:rPr>
        <w:t xml:space="preserve"> </w:t>
      </w:r>
      <w:r w:rsidRPr="0096774D">
        <w:rPr>
          <w:rFonts w:cs="Times New Roman"/>
          <w:b/>
        </w:rPr>
        <w:t>Los vanguardismo</w:t>
      </w:r>
      <w:r>
        <w:rPr>
          <w:rFonts w:cs="Times New Roman"/>
          <w:b/>
        </w:rPr>
        <w:t>s</w:t>
      </w:r>
      <w:r w:rsidRPr="0096774D">
        <w:rPr>
          <w:rFonts w:cs="Times New Roman"/>
          <w:b/>
        </w:rPr>
        <w:t xml:space="preserve"> es España: Creacionismo y Ultraísmo. Ramón Gómez de la Serna.</w:t>
      </w:r>
    </w:p>
    <w:p w:rsidR="0063524B" w:rsidRDefault="006446EE" w:rsidP="006446EE">
      <w:pPr>
        <w:pStyle w:val="Prrafodelista"/>
        <w:tabs>
          <w:tab w:val="left" w:pos="3015"/>
        </w:tabs>
        <w:spacing w:after="0" w:line="240" w:lineRule="auto"/>
        <w:ind w:left="0"/>
        <w:jc w:val="both"/>
        <w:rPr>
          <w:rFonts w:cs="Times New Roman"/>
        </w:rPr>
      </w:pPr>
      <w:r>
        <w:rPr>
          <w:rFonts w:cs="Times New Roman"/>
        </w:rPr>
        <w:t xml:space="preserve">        </w:t>
      </w:r>
      <w:r w:rsidRPr="00990BF1">
        <w:rPr>
          <w:rFonts w:cs="Times New Roman"/>
        </w:rPr>
        <w:t>En España  los movimientos vanguardistas son conocidos pronto</w:t>
      </w:r>
      <w:r>
        <w:rPr>
          <w:rFonts w:cs="Times New Roman"/>
        </w:rPr>
        <w:t xml:space="preserve"> (</w:t>
      </w:r>
      <w:r w:rsidRPr="00990BF1">
        <w:rPr>
          <w:rFonts w:cs="Times New Roman"/>
        </w:rPr>
        <w:t>Ramón Gómez de la Serna</w:t>
      </w:r>
      <w:r>
        <w:rPr>
          <w:rFonts w:cs="Times New Roman"/>
        </w:rPr>
        <w:t xml:space="preserve"> publica en su revista </w:t>
      </w:r>
      <w:r w:rsidRPr="00990BF1">
        <w:rPr>
          <w:rFonts w:cs="Times New Roman"/>
          <w:i/>
        </w:rPr>
        <w:t>Prometeo</w:t>
      </w:r>
      <w:r>
        <w:rPr>
          <w:rFonts w:cs="Times New Roman"/>
        </w:rPr>
        <w:t xml:space="preserve"> e</w:t>
      </w:r>
      <w:r w:rsidRPr="00990BF1">
        <w:rPr>
          <w:rFonts w:cs="Times New Roman"/>
        </w:rPr>
        <w:t xml:space="preserve">l </w:t>
      </w:r>
      <w:r>
        <w:rPr>
          <w:rFonts w:cs="Times New Roman"/>
        </w:rPr>
        <w:t xml:space="preserve">primer </w:t>
      </w:r>
      <w:r w:rsidRPr="006446EE">
        <w:rPr>
          <w:rFonts w:cs="Times New Roman"/>
          <w:i/>
        </w:rPr>
        <w:t>Manifiesto futurista</w:t>
      </w:r>
      <w:r>
        <w:rPr>
          <w:rFonts w:cs="Times New Roman"/>
        </w:rPr>
        <w:t xml:space="preserve"> de </w:t>
      </w:r>
      <w:proofErr w:type="spellStart"/>
      <w:r>
        <w:rPr>
          <w:rFonts w:cs="Times New Roman"/>
        </w:rPr>
        <w:t>Marinetti</w:t>
      </w:r>
      <w:proofErr w:type="spellEnd"/>
      <w:r w:rsidR="00DA6950">
        <w:rPr>
          <w:rFonts w:cs="Times New Roman"/>
        </w:rPr>
        <w:t>,</w:t>
      </w:r>
      <w:r>
        <w:rPr>
          <w:rFonts w:cs="Times New Roman"/>
        </w:rPr>
        <w:t xml:space="preserve">  en 1910)</w:t>
      </w:r>
      <w:r w:rsidRPr="00990BF1">
        <w:rPr>
          <w:rFonts w:cs="Times New Roman"/>
        </w:rPr>
        <w:t>, pero no crearon ninguna escuela inmediatamente</w:t>
      </w:r>
      <w:r>
        <w:rPr>
          <w:rFonts w:cs="Times New Roman"/>
        </w:rPr>
        <w:t xml:space="preserve">. </w:t>
      </w:r>
      <w:r w:rsidR="007F20D9">
        <w:rPr>
          <w:rFonts w:cs="Times New Roman"/>
        </w:rPr>
        <w:t>Una n</w:t>
      </w:r>
      <w:r>
        <w:rPr>
          <w:rFonts w:cs="Times New Roman"/>
        </w:rPr>
        <w:t>ueva sensibilidad</w:t>
      </w:r>
      <w:r w:rsidR="007F20D9">
        <w:rPr>
          <w:rFonts w:cs="Times New Roman"/>
        </w:rPr>
        <w:t xml:space="preserve"> s</w:t>
      </w:r>
      <w:r w:rsidRPr="00990BF1">
        <w:rPr>
          <w:rFonts w:cs="Times New Roman"/>
        </w:rPr>
        <w:t>e acentuará entorno al año 1920. Los con</w:t>
      </w:r>
      <w:r>
        <w:rPr>
          <w:rFonts w:cs="Times New Roman"/>
        </w:rPr>
        <w:t xml:space="preserve">tactos de nuestros </w:t>
      </w:r>
      <w:r w:rsidRPr="00990BF1">
        <w:rPr>
          <w:rFonts w:cs="Times New Roman"/>
        </w:rPr>
        <w:t>artistas con el vanguardismo europeo habían si</w:t>
      </w:r>
      <w:r w:rsidR="0063524B">
        <w:rPr>
          <w:rFonts w:cs="Times New Roman"/>
        </w:rPr>
        <w:t xml:space="preserve">do tempranos y </w:t>
      </w:r>
      <w:r w:rsidRPr="00990BF1">
        <w:rPr>
          <w:rFonts w:cs="Times New Roman"/>
        </w:rPr>
        <w:t>decisivos</w:t>
      </w:r>
      <w:r>
        <w:rPr>
          <w:rFonts w:cs="Times New Roman"/>
        </w:rPr>
        <w:t>,</w:t>
      </w:r>
      <w:r w:rsidRPr="00990BF1">
        <w:rPr>
          <w:rFonts w:cs="Times New Roman"/>
        </w:rPr>
        <w:t xml:space="preserve"> pero en París</w:t>
      </w:r>
      <w:r>
        <w:rPr>
          <w:rFonts w:cs="Times New Roman"/>
        </w:rPr>
        <w:t xml:space="preserve"> (</w:t>
      </w:r>
      <w:r w:rsidRPr="00990BF1">
        <w:rPr>
          <w:rFonts w:cs="Times New Roman"/>
        </w:rPr>
        <w:t>Pablo Picasso</w:t>
      </w:r>
      <w:r>
        <w:rPr>
          <w:rFonts w:cs="Times New Roman"/>
        </w:rPr>
        <w:t xml:space="preserve"> y</w:t>
      </w:r>
      <w:r w:rsidRPr="00990BF1">
        <w:rPr>
          <w:rFonts w:cs="Times New Roman"/>
        </w:rPr>
        <w:t xml:space="preserve"> Juan Gri</w:t>
      </w:r>
      <w:r>
        <w:rPr>
          <w:rFonts w:cs="Times New Roman"/>
        </w:rPr>
        <w:t>s)</w:t>
      </w:r>
      <w:r w:rsidR="007F20D9">
        <w:rPr>
          <w:rFonts w:cs="Times New Roman"/>
        </w:rPr>
        <w:t xml:space="preserve">. En </w:t>
      </w:r>
      <w:r w:rsidRPr="00990BF1">
        <w:rPr>
          <w:rFonts w:cs="Times New Roman"/>
        </w:rPr>
        <w:t>España las vanguardias tienen como promotor</w:t>
      </w:r>
      <w:r w:rsidR="00F256D3">
        <w:rPr>
          <w:rFonts w:cs="Times New Roman"/>
        </w:rPr>
        <w:t xml:space="preserve"> a </w:t>
      </w:r>
      <w:r w:rsidRPr="00990BF1">
        <w:rPr>
          <w:rFonts w:cs="Times New Roman"/>
        </w:rPr>
        <w:t>Gómez de la Serna.</w:t>
      </w:r>
      <w:r>
        <w:rPr>
          <w:rFonts w:cs="Times New Roman"/>
        </w:rPr>
        <w:t xml:space="preserve"> </w:t>
      </w:r>
      <w:r w:rsidRPr="00990BF1">
        <w:rPr>
          <w:rFonts w:cs="Times New Roman"/>
        </w:rPr>
        <w:t xml:space="preserve">Las revistas más importantes en las que </w:t>
      </w:r>
      <w:r w:rsidR="00F256D3">
        <w:rPr>
          <w:rFonts w:cs="Times New Roman"/>
        </w:rPr>
        <w:t xml:space="preserve">publican </w:t>
      </w:r>
      <w:r>
        <w:rPr>
          <w:rFonts w:cs="Times New Roman"/>
        </w:rPr>
        <w:t>los</w:t>
      </w:r>
      <w:r w:rsidR="0063524B">
        <w:rPr>
          <w:rFonts w:cs="Times New Roman"/>
        </w:rPr>
        <w:t xml:space="preserve"> vanguardistas </w:t>
      </w:r>
      <w:r w:rsidRPr="00990BF1">
        <w:rPr>
          <w:rFonts w:cs="Times New Roman"/>
        </w:rPr>
        <w:t>e</w:t>
      </w:r>
      <w:r>
        <w:rPr>
          <w:rFonts w:cs="Times New Roman"/>
        </w:rPr>
        <w:t>spañoles</w:t>
      </w:r>
      <w:r w:rsidRPr="00990BF1">
        <w:rPr>
          <w:rFonts w:cs="Times New Roman"/>
        </w:rPr>
        <w:t xml:space="preserve"> son </w:t>
      </w:r>
      <w:r w:rsidRPr="00990BF1">
        <w:rPr>
          <w:rFonts w:cs="Times New Roman"/>
          <w:i/>
        </w:rPr>
        <w:t>Ultra</w:t>
      </w:r>
      <w:r>
        <w:rPr>
          <w:rFonts w:cs="Times New Roman"/>
        </w:rPr>
        <w:t>,</w:t>
      </w:r>
      <w:r w:rsidR="00062D64">
        <w:rPr>
          <w:rFonts w:cs="Times New Roman"/>
          <w:i/>
        </w:rPr>
        <w:t xml:space="preserve"> Revista de O</w:t>
      </w:r>
      <w:r w:rsidRPr="00990BF1">
        <w:rPr>
          <w:rFonts w:cs="Times New Roman"/>
          <w:i/>
        </w:rPr>
        <w:t>ccidente</w:t>
      </w:r>
      <w:r w:rsidR="00062D64">
        <w:rPr>
          <w:rFonts w:cs="Times New Roman"/>
        </w:rPr>
        <w:t xml:space="preserve"> y L</w:t>
      </w:r>
      <w:r w:rsidRPr="00990BF1">
        <w:rPr>
          <w:rFonts w:cs="Times New Roman"/>
        </w:rPr>
        <w:t xml:space="preserve">a </w:t>
      </w:r>
      <w:r w:rsidRPr="006446EE">
        <w:rPr>
          <w:rFonts w:cs="Times New Roman"/>
          <w:i/>
        </w:rPr>
        <w:t xml:space="preserve">Gaceta </w:t>
      </w:r>
      <w:r w:rsidR="00062D64">
        <w:rPr>
          <w:rFonts w:cs="Times New Roman"/>
          <w:i/>
        </w:rPr>
        <w:t>L</w:t>
      </w:r>
      <w:r w:rsidRPr="006446EE">
        <w:rPr>
          <w:rFonts w:cs="Times New Roman"/>
          <w:i/>
        </w:rPr>
        <w:t>iteraria</w:t>
      </w:r>
      <w:r w:rsidR="00F256D3">
        <w:rPr>
          <w:rFonts w:cs="Times New Roman"/>
        </w:rPr>
        <w:t>.</w:t>
      </w:r>
    </w:p>
    <w:p w:rsidR="006446EE" w:rsidRPr="00990BF1" w:rsidRDefault="0063524B" w:rsidP="006446EE">
      <w:pPr>
        <w:pStyle w:val="Prrafodelista"/>
        <w:tabs>
          <w:tab w:val="left" w:pos="3015"/>
        </w:tabs>
        <w:spacing w:after="0" w:line="240" w:lineRule="auto"/>
        <w:ind w:left="0"/>
        <w:jc w:val="both"/>
        <w:rPr>
          <w:rFonts w:cs="Times New Roman"/>
        </w:rPr>
      </w:pPr>
      <w:r>
        <w:rPr>
          <w:rFonts w:cs="Times New Roman"/>
        </w:rPr>
        <w:t xml:space="preserve">       </w:t>
      </w:r>
      <w:r w:rsidR="00F256D3">
        <w:rPr>
          <w:rFonts w:cs="Times New Roman"/>
        </w:rPr>
        <w:t xml:space="preserve"> Se distinguen</w:t>
      </w:r>
      <w:r w:rsidR="006446EE" w:rsidRPr="00990BF1">
        <w:rPr>
          <w:rFonts w:cs="Times New Roman"/>
        </w:rPr>
        <w:t xml:space="preserve"> cuatro </w:t>
      </w:r>
      <w:r w:rsidR="006446EE" w:rsidRPr="00F256D3">
        <w:rPr>
          <w:rFonts w:cs="Times New Roman"/>
          <w:b/>
        </w:rPr>
        <w:t>etapas</w:t>
      </w:r>
      <w:r w:rsidR="006446EE" w:rsidRPr="00990BF1">
        <w:rPr>
          <w:rFonts w:cs="Times New Roman"/>
        </w:rPr>
        <w:t xml:space="preserve"> en el desa</w:t>
      </w:r>
      <w:r w:rsidR="00062D64">
        <w:rPr>
          <w:rFonts w:cs="Times New Roman"/>
        </w:rPr>
        <w:t>rrollo del vanguardismo español:</w:t>
      </w:r>
    </w:p>
    <w:p w:rsidR="006446EE" w:rsidRPr="00990BF1" w:rsidRDefault="006446EE" w:rsidP="00062D64">
      <w:pPr>
        <w:pStyle w:val="Prrafodelista"/>
        <w:numPr>
          <w:ilvl w:val="0"/>
          <w:numId w:val="1"/>
        </w:numPr>
        <w:tabs>
          <w:tab w:val="left" w:pos="3015"/>
        </w:tabs>
        <w:spacing w:after="0" w:line="240" w:lineRule="auto"/>
        <w:jc w:val="both"/>
        <w:rPr>
          <w:rFonts w:cs="Times New Roman"/>
        </w:rPr>
      </w:pPr>
      <w:r w:rsidRPr="00990BF1">
        <w:rPr>
          <w:rFonts w:cs="Times New Roman"/>
        </w:rPr>
        <w:t xml:space="preserve">La </w:t>
      </w:r>
      <w:r w:rsidRPr="00DA6950">
        <w:rPr>
          <w:rFonts w:cs="Times New Roman"/>
          <w:b/>
        </w:rPr>
        <w:t xml:space="preserve">primera </w:t>
      </w:r>
      <w:r w:rsidRPr="00990BF1">
        <w:rPr>
          <w:rFonts w:cs="Times New Roman"/>
        </w:rPr>
        <w:t>iría de 1909 a 1918.</w:t>
      </w:r>
      <w:r w:rsidR="00062D64">
        <w:rPr>
          <w:rFonts w:cs="Times New Roman"/>
        </w:rPr>
        <w:t xml:space="preserve"> Primeras y nada </w:t>
      </w:r>
      <w:r w:rsidRPr="00990BF1">
        <w:rPr>
          <w:rFonts w:cs="Times New Roman"/>
        </w:rPr>
        <w:t>abundantes manifestaciones futuristas en España</w:t>
      </w:r>
      <w:r w:rsidR="0063524B">
        <w:rPr>
          <w:rFonts w:cs="Times New Roman"/>
        </w:rPr>
        <w:t xml:space="preserve"> relacionadas</w:t>
      </w:r>
      <w:r w:rsidRPr="00990BF1">
        <w:rPr>
          <w:rFonts w:cs="Times New Roman"/>
        </w:rPr>
        <w:t xml:space="preserve"> </w:t>
      </w:r>
      <w:r w:rsidR="0063524B">
        <w:rPr>
          <w:rFonts w:cs="Times New Roman"/>
        </w:rPr>
        <w:t xml:space="preserve">con </w:t>
      </w:r>
      <w:r w:rsidRPr="00990BF1">
        <w:rPr>
          <w:rFonts w:cs="Times New Roman"/>
        </w:rPr>
        <w:t>Ramón Gómez de la Serna.</w:t>
      </w:r>
    </w:p>
    <w:p w:rsidR="006446EE" w:rsidRPr="00990BF1" w:rsidRDefault="006446EE" w:rsidP="00062D64">
      <w:pPr>
        <w:pStyle w:val="Prrafodelista"/>
        <w:numPr>
          <w:ilvl w:val="0"/>
          <w:numId w:val="1"/>
        </w:numPr>
        <w:tabs>
          <w:tab w:val="left" w:pos="3015"/>
        </w:tabs>
        <w:spacing w:after="0" w:line="240" w:lineRule="auto"/>
        <w:jc w:val="both"/>
        <w:rPr>
          <w:rFonts w:cs="Times New Roman"/>
        </w:rPr>
      </w:pPr>
      <w:r w:rsidRPr="00990BF1">
        <w:rPr>
          <w:rFonts w:cs="Times New Roman"/>
        </w:rPr>
        <w:lastRenderedPageBreak/>
        <w:t xml:space="preserve">La </w:t>
      </w:r>
      <w:r w:rsidRPr="00DA6950">
        <w:rPr>
          <w:rFonts w:cs="Times New Roman"/>
          <w:b/>
        </w:rPr>
        <w:t>segunda etapa</w:t>
      </w:r>
      <w:r w:rsidR="00062D64">
        <w:rPr>
          <w:rFonts w:cs="Times New Roman"/>
        </w:rPr>
        <w:t>,</w:t>
      </w:r>
      <w:r w:rsidRPr="00990BF1">
        <w:rPr>
          <w:rFonts w:cs="Times New Roman"/>
        </w:rPr>
        <w:t xml:space="preserve"> que</w:t>
      </w:r>
      <w:r w:rsidR="00062D64">
        <w:rPr>
          <w:rFonts w:cs="Times New Roman"/>
        </w:rPr>
        <w:t xml:space="preserve"> iría de 1918 a 1927: </w:t>
      </w:r>
      <w:r w:rsidRPr="00990BF1">
        <w:rPr>
          <w:rFonts w:cs="Times New Roman"/>
        </w:rPr>
        <w:t xml:space="preserve">desde la llegada de Vicente Huidobro hasta los primeros contactos con el </w:t>
      </w:r>
      <w:r w:rsidR="00062D64">
        <w:rPr>
          <w:rFonts w:cs="Times New Roman"/>
        </w:rPr>
        <w:t>Surrealismo. L</w:t>
      </w:r>
      <w:r w:rsidRPr="00990BF1">
        <w:rPr>
          <w:rFonts w:cs="Times New Roman"/>
        </w:rPr>
        <w:t>os año</w:t>
      </w:r>
      <w:r w:rsidR="00062D64">
        <w:rPr>
          <w:rFonts w:cs="Times New Roman"/>
        </w:rPr>
        <w:t>s del Ultraísmo y el Creacionismo, con el optimismo vital, la exaltación de la modernidad, lo lúdico,</w:t>
      </w:r>
      <w:r w:rsidRPr="00990BF1">
        <w:rPr>
          <w:rFonts w:cs="Times New Roman"/>
        </w:rPr>
        <w:t xml:space="preserve"> la deshumanización.</w:t>
      </w:r>
    </w:p>
    <w:p w:rsidR="006446EE" w:rsidRPr="00990BF1" w:rsidRDefault="006446EE" w:rsidP="00062D64">
      <w:pPr>
        <w:pStyle w:val="Prrafodelista"/>
        <w:numPr>
          <w:ilvl w:val="0"/>
          <w:numId w:val="1"/>
        </w:numPr>
        <w:tabs>
          <w:tab w:val="left" w:pos="3015"/>
        </w:tabs>
        <w:spacing w:after="0" w:line="240" w:lineRule="auto"/>
        <w:jc w:val="both"/>
        <w:rPr>
          <w:rFonts w:cs="Times New Roman"/>
        </w:rPr>
      </w:pPr>
      <w:r w:rsidRPr="00990BF1">
        <w:rPr>
          <w:rFonts w:cs="Times New Roman"/>
        </w:rPr>
        <w:t xml:space="preserve">La </w:t>
      </w:r>
      <w:r w:rsidR="00DA6950">
        <w:rPr>
          <w:rFonts w:cs="Times New Roman"/>
          <w:b/>
        </w:rPr>
        <w:t>tercera etapa</w:t>
      </w:r>
      <w:r w:rsidR="00062D64">
        <w:rPr>
          <w:rFonts w:cs="Times New Roman"/>
        </w:rPr>
        <w:t>,</w:t>
      </w:r>
      <w:r w:rsidRPr="00990BF1">
        <w:rPr>
          <w:rFonts w:cs="Times New Roman"/>
        </w:rPr>
        <w:t xml:space="preserve"> que iría</w:t>
      </w:r>
      <w:r w:rsidR="00360ABF">
        <w:rPr>
          <w:rFonts w:cs="Times New Roman"/>
        </w:rPr>
        <w:t xml:space="preserve"> de 1927 a 1930. N</w:t>
      </w:r>
      <w:r w:rsidRPr="00990BF1">
        <w:rPr>
          <w:rFonts w:cs="Times New Roman"/>
        </w:rPr>
        <w:t>os encontramo</w:t>
      </w:r>
      <w:r w:rsidR="00062D64">
        <w:rPr>
          <w:rFonts w:cs="Times New Roman"/>
        </w:rPr>
        <w:t>s con el influjo dominante del S</w:t>
      </w:r>
      <w:r w:rsidRPr="00990BF1">
        <w:rPr>
          <w:rFonts w:cs="Times New Roman"/>
        </w:rPr>
        <w:t>urrealismo</w:t>
      </w:r>
      <w:r w:rsidR="00062D64">
        <w:rPr>
          <w:rFonts w:cs="Times New Roman"/>
        </w:rPr>
        <w:t>. S</w:t>
      </w:r>
      <w:r w:rsidRPr="00990BF1">
        <w:rPr>
          <w:rFonts w:cs="Times New Roman"/>
        </w:rPr>
        <w:t>e inicia un proc</w:t>
      </w:r>
      <w:r w:rsidR="00062D64">
        <w:rPr>
          <w:rFonts w:cs="Times New Roman"/>
        </w:rPr>
        <w:t xml:space="preserve">eso de “rehumanización”. Aparecen </w:t>
      </w:r>
      <w:r w:rsidR="00360ABF">
        <w:rPr>
          <w:rFonts w:cs="Times New Roman"/>
        </w:rPr>
        <w:t>cierto pesimismo e,</w:t>
      </w:r>
      <w:r w:rsidRPr="00990BF1">
        <w:rPr>
          <w:rFonts w:cs="Times New Roman"/>
        </w:rPr>
        <w:t xml:space="preserve"> incluso</w:t>
      </w:r>
      <w:r w:rsidR="00360ABF">
        <w:rPr>
          <w:rFonts w:cs="Times New Roman"/>
        </w:rPr>
        <w:t>,</w:t>
      </w:r>
      <w:r w:rsidRPr="00990BF1">
        <w:rPr>
          <w:rFonts w:cs="Times New Roman"/>
        </w:rPr>
        <w:t xml:space="preserve"> angustia ante los efectos deshumanizantes de la civilización moderna.</w:t>
      </w:r>
    </w:p>
    <w:p w:rsidR="006446EE" w:rsidRPr="00990BF1" w:rsidRDefault="006446EE" w:rsidP="00062D64">
      <w:pPr>
        <w:pStyle w:val="Prrafodelista"/>
        <w:numPr>
          <w:ilvl w:val="0"/>
          <w:numId w:val="1"/>
        </w:numPr>
        <w:tabs>
          <w:tab w:val="left" w:pos="3015"/>
        </w:tabs>
        <w:spacing w:after="0" w:line="240" w:lineRule="auto"/>
        <w:jc w:val="both"/>
        <w:rPr>
          <w:rFonts w:cs="Times New Roman"/>
        </w:rPr>
      </w:pPr>
      <w:r w:rsidRPr="00990BF1">
        <w:rPr>
          <w:rFonts w:cs="Times New Roman"/>
        </w:rPr>
        <w:t xml:space="preserve">La </w:t>
      </w:r>
      <w:r w:rsidR="00DA6950">
        <w:rPr>
          <w:rFonts w:cs="Times New Roman"/>
          <w:b/>
        </w:rPr>
        <w:t>cuarta etapa</w:t>
      </w:r>
      <w:r w:rsidR="00062D64">
        <w:rPr>
          <w:rFonts w:cs="Times New Roman"/>
        </w:rPr>
        <w:t>,</w:t>
      </w:r>
      <w:r w:rsidRPr="00990BF1">
        <w:rPr>
          <w:rFonts w:cs="Times New Roman"/>
        </w:rPr>
        <w:t xml:space="preserve"> que iría de 1930 hasta 1936. Las </w:t>
      </w:r>
      <w:r w:rsidR="00062D64">
        <w:rPr>
          <w:rFonts w:cs="Times New Roman"/>
        </w:rPr>
        <w:t>urgencias políticas d</w:t>
      </w:r>
      <w:r w:rsidRPr="00990BF1">
        <w:rPr>
          <w:rFonts w:cs="Times New Roman"/>
        </w:rPr>
        <w:t>el momento llevan  a un</w:t>
      </w:r>
      <w:r w:rsidR="00062D64">
        <w:rPr>
          <w:rFonts w:cs="Times New Roman"/>
        </w:rPr>
        <w:t xml:space="preserve">a especie de nuevo romanticismo y </w:t>
      </w:r>
      <w:r w:rsidRPr="00990BF1">
        <w:rPr>
          <w:rFonts w:cs="Times New Roman"/>
        </w:rPr>
        <w:t>al ocaso del vanguardismo español.</w:t>
      </w:r>
    </w:p>
    <w:p w:rsidR="001577C5" w:rsidRDefault="001577C5" w:rsidP="00990BF1">
      <w:pPr>
        <w:pStyle w:val="Prrafodelista"/>
        <w:tabs>
          <w:tab w:val="left" w:pos="3015"/>
        </w:tabs>
        <w:spacing w:after="0" w:line="240" w:lineRule="auto"/>
        <w:ind w:left="0"/>
        <w:jc w:val="both"/>
        <w:rPr>
          <w:rFonts w:cs="Times New Roman"/>
        </w:rPr>
      </w:pPr>
    </w:p>
    <w:p w:rsidR="00360ABF" w:rsidRPr="00360ABF" w:rsidRDefault="00360ABF" w:rsidP="00360ABF">
      <w:pPr>
        <w:pStyle w:val="Prrafodelista"/>
        <w:tabs>
          <w:tab w:val="left" w:pos="3015"/>
        </w:tabs>
        <w:spacing w:after="0" w:line="240" w:lineRule="auto"/>
        <w:ind w:left="0"/>
        <w:jc w:val="both"/>
        <w:rPr>
          <w:rFonts w:cs="Times New Roman"/>
        </w:rPr>
      </w:pPr>
      <w:r>
        <w:rPr>
          <w:rFonts w:cs="Times New Roman"/>
        </w:rPr>
        <w:t xml:space="preserve">       </w:t>
      </w:r>
      <w:r w:rsidR="007F20D9">
        <w:rPr>
          <w:rFonts w:cs="Times New Roman"/>
        </w:rPr>
        <w:t xml:space="preserve"> </w:t>
      </w:r>
      <w:r>
        <w:rPr>
          <w:rFonts w:cs="Times New Roman"/>
        </w:rPr>
        <w:t xml:space="preserve">El </w:t>
      </w:r>
      <w:r w:rsidRPr="00360ABF">
        <w:rPr>
          <w:rFonts w:cs="Times New Roman"/>
          <w:b/>
        </w:rPr>
        <w:t>Ultraísmo</w:t>
      </w:r>
      <w:r>
        <w:rPr>
          <w:rFonts w:cs="Times New Roman"/>
        </w:rPr>
        <w:t>. V</w:t>
      </w:r>
      <w:r w:rsidRPr="00990BF1">
        <w:rPr>
          <w:rFonts w:cs="Times New Roman"/>
        </w:rPr>
        <w:t>anguardia surgida en torno a 1920 que re</w:t>
      </w:r>
      <w:r>
        <w:rPr>
          <w:rFonts w:cs="Times New Roman"/>
        </w:rPr>
        <w:t>cogió elementos futuristas y</w:t>
      </w:r>
      <w:r w:rsidRPr="00990BF1">
        <w:rPr>
          <w:rFonts w:cs="Times New Roman"/>
        </w:rPr>
        <w:t xml:space="preserve"> algún eco dadaísta</w:t>
      </w:r>
      <w:r>
        <w:rPr>
          <w:rFonts w:cs="Times New Roman"/>
        </w:rPr>
        <w:t>,</w:t>
      </w:r>
      <w:r w:rsidRPr="00990BF1">
        <w:rPr>
          <w:rFonts w:cs="Times New Roman"/>
        </w:rPr>
        <w:t xml:space="preserve"> pero </w:t>
      </w:r>
      <w:r>
        <w:rPr>
          <w:rFonts w:cs="Times New Roman"/>
        </w:rPr>
        <w:t xml:space="preserve">que </w:t>
      </w:r>
      <w:r w:rsidRPr="00990BF1">
        <w:rPr>
          <w:rFonts w:cs="Times New Roman"/>
        </w:rPr>
        <w:t xml:space="preserve">de quien </w:t>
      </w:r>
      <w:r>
        <w:rPr>
          <w:rFonts w:cs="Times New Roman"/>
        </w:rPr>
        <w:t xml:space="preserve">más influencia recibió fue del Cubismo. Su nombre </w:t>
      </w:r>
      <w:r w:rsidRPr="00990BF1">
        <w:rPr>
          <w:rFonts w:cs="Times New Roman"/>
        </w:rPr>
        <w:t xml:space="preserve">nos indica la voluntad de ir más allá </w:t>
      </w:r>
      <w:r>
        <w:rPr>
          <w:rFonts w:cs="Times New Roman"/>
        </w:rPr>
        <w:t>-Ultraísmo- del N</w:t>
      </w:r>
      <w:r w:rsidRPr="00990BF1">
        <w:rPr>
          <w:rFonts w:cs="Times New Roman"/>
        </w:rPr>
        <w:t>ovece</w:t>
      </w:r>
      <w:r>
        <w:rPr>
          <w:rFonts w:cs="Times New Roman"/>
        </w:rPr>
        <w:t>ntismo. En su M</w:t>
      </w:r>
      <w:r w:rsidRPr="00990BF1">
        <w:rPr>
          <w:rFonts w:cs="Times New Roman"/>
        </w:rPr>
        <w:t>anifiesto</w:t>
      </w:r>
      <w:r>
        <w:rPr>
          <w:rFonts w:cs="Times New Roman"/>
        </w:rPr>
        <w:t xml:space="preserve"> expresa su voluntad de romper con lo anterior, y de innovación y apertura a todas las vanguardias europeas. En </w:t>
      </w:r>
      <w:r w:rsidRPr="00990BF1">
        <w:rPr>
          <w:rFonts w:cs="Times New Roman"/>
        </w:rPr>
        <w:t>la l</w:t>
      </w:r>
      <w:r>
        <w:rPr>
          <w:rFonts w:cs="Times New Roman"/>
        </w:rPr>
        <w:t xml:space="preserve">ínea de antisentimentalismo, </w:t>
      </w:r>
      <w:r w:rsidRPr="00990BF1">
        <w:rPr>
          <w:rFonts w:cs="Times New Roman"/>
        </w:rPr>
        <w:t>la deshumanización,</w:t>
      </w:r>
      <w:r>
        <w:rPr>
          <w:rFonts w:cs="Times New Roman"/>
        </w:rPr>
        <w:t xml:space="preserve"> la</w:t>
      </w:r>
      <w:r w:rsidRPr="00990BF1">
        <w:rPr>
          <w:rFonts w:cs="Times New Roman"/>
        </w:rPr>
        <w:t xml:space="preserve"> eliminación de la anécdota</w:t>
      </w:r>
      <w:r>
        <w:rPr>
          <w:rFonts w:cs="Times New Roman"/>
        </w:rPr>
        <w:t xml:space="preserve"> en el poema, i</w:t>
      </w:r>
      <w:r w:rsidRPr="00990BF1">
        <w:rPr>
          <w:rFonts w:cs="Times New Roman"/>
        </w:rPr>
        <w:t>ncluye temas maquinistas y deportivos procedentes del futurismo. Busca imágenes nuevas y metáforas revolucionarias. El re</w:t>
      </w:r>
      <w:r>
        <w:rPr>
          <w:rFonts w:cs="Times New Roman"/>
        </w:rPr>
        <w:t>presentante más importante del U</w:t>
      </w:r>
      <w:r w:rsidRPr="00990BF1">
        <w:rPr>
          <w:rFonts w:cs="Times New Roman"/>
        </w:rPr>
        <w:t xml:space="preserve">ltraísmo es </w:t>
      </w:r>
      <w:r w:rsidRPr="00DA6950">
        <w:rPr>
          <w:rFonts w:cs="Times New Roman"/>
          <w:b/>
        </w:rPr>
        <w:t>Guillermo de Torre</w:t>
      </w:r>
      <w:r>
        <w:rPr>
          <w:rFonts w:cs="Times New Roman"/>
        </w:rPr>
        <w:t>,</w:t>
      </w:r>
      <w:r w:rsidRPr="00990BF1">
        <w:rPr>
          <w:rFonts w:cs="Times New Roman"/>
        </w:rPr>
        <w:t xml:space="preserve"> sobre todo con su libro </w:t>
      </w:r>
      <w:r w:rsidRPr="00DA6950">
        <w:rPr>
          <w:rFonts w:cs="Times New Roman"/>
          <w:b/>
          <w:i/>
        </w:rPr>
        <w:t xml:space="preserve">Hélices </w:t>
      </w:r>
      <w:r>
        <w:rPr>
          <w:rFonts w:cs="Times New Roman"/>
        </w:rPr>
        <w:t xml:space="preserve">(1923) y el argentino </w:t>
      </w:r>
      <w:r w:rsidRPr="00DA6950">
        <w:rPr>
          <w:rFonts w:cs="Times New Roman"/>
          <w:b/>
        </w:rPr>
        <w:t>Jorge Luis Borges</w:t>
      </w:r>
      <w:r>
        <w:rPr>
          <w:rFonts w:cs="Times New Roman"/>
        </w:rPr>
        <w:t>.</w:t>
      </w:r>
    </w:p>
    <w:p w:rsidR="00E61AA6" w:rsidRPr="00990BF1" w:rsidRDefault="00E61AA6" w:rsidP="00360ABF">
      <w:pPr>
        <w:pStyle w:val="Prrafodelista"/>
        <w:tabs>
          <w:tab w:val="left" w:pos="3015"/>
        </w:tabs>
        <w:spacing w:after="0" w:line="240" w:lineRule="auto"/>
        <w:ind w:left="0"/>
        <w:jc w:val="both"/>
        <w:rPr>
          <w:rFonts w:cs="Times New Roman"/>
        </w:rPr>
      </w:pPr>
      <w:r>
        <w:rPr>
          <w:rFonts w:cs="Times New Roman"/>
        </w:rPr>
        <w:t xml:space="preserve">       El </w:t>
      </w:r>
      <w:r w:rsidRPr="00E61AA6">
        <w:rPr>
          <w:rFonts w:cs="Times New Roman"/>
          <w:b/>
        </w:rPr>
        <w:t>C</w:t>
      </w:r>
      <w:r w:rsidR="00360ABF" w:rsidRPr="00E61AA6">
        <w:rPr>
          <w:rFonts w:cs="Times New Roman"/>
          <w:b/>
        </w:rPr>
        <w:t>reacionismo</w:t>
      </w:r>
      <w:r>
        <w:rPr>
          <w:rFonts w:cs="Times New Roman"/>
          <w:b/>
        </w:rPr>
        <w:t xml:space="preserve">. </w:t>
      </w:r>
      <w:r>
        <w:rPr>
          <w:rFonts w:cs="Times New Roman"/>
        </w:rPr>
        <w:t>L</w:t>
      </w:r>
      <w:r w:rsidR="00360ABF" w:rsidRPr="00990BF1">
        <w:rPr>
          <w:rFonts w:cs="Times New Roman"/>
        </w:rPr>
        <w:t>a otra vanguardia es</w:t>
      </w:r>
      <w:r>
        <w:rPr>
          <w:rFonts w:cs="Times New Roman"/>
        </w:rPr>
        <w:t>pañola pero inventada</w:t>
      </w:r>
      <w:r w:rsidR="00360ABF" w:rsidRPr="00990BF1">
        <w:rPr>
          <w:rFonts w:cs="Times New Roman"/>
        </w:rPr>
        <w:t xml:space="preserve"> en París por el poeta </w:t>
      </w:r>
      <w:r>
        <w:rPr>
          <w:rFonts w:cs="Times New Roman"/>
        </w:rPr>
        <w:t xml:space="preserve">chileno </w:t>
      </w:r>
      <w:r w:rsidRPr="00DA6950">
        <w:rPr>
          <w:rFonts w:cs="Times New Roman"/>
          <w:b/>
        </w:rPr>
        <w:t>Vicente Huidobro</w:t>
      </w:r>
      <w:r>
        <w:rPr>
          <w:rFonts w:cs="Times New Roman"/>
        </w:rPr>
        <w:t>, quien viene a España,</w:t>
      </w:r>
      <w:r w:rsidR="00360ABF" w:rsidRPr="00990BF1">
        <w:rPr>
          <w:rFonts w:cs="Times New Roman"/>
        </w:rPr>
        <w:t xml:space="preserve"> </w:t>
      </w:r>
      <w:r>
        <w:rPr>
          <w:rFonts w:cs="Times New Roman"/>
        </w:rPr>
        <w:t>la trae consigo</w:t>
      </w:r>
      <w:r w:rsidR="00360ABF" w:rsidRPr="00990BF1">
        <w:rPr>
          <w:rFonts w:cs="Times New Roman"/>
        </w:rPr>
        <w:t xml:space="preserve"> y aquí triunfa. Dice Huidobro: “Los creacionistas queremos hacer un arte que no imite la rea</w:t>
      </w:r>
      <w:r>
        <w:rPr>
          <w:rFonts w:cs="Times New Roman"/>
        </w:rPr>
        <w:t xml:space="preserve">lidad” y también </w:t>
      </w:r>
      <w:r w:rsidRPr="00990BF1">
        <w:rPr>
          <w:rFonts w:cs="Times New Roman"/>
        </w:rPr>
        <w:t>“el poeta hará un poema como la naturaleza hace un árbol”</w:t>
      </w:r>
      <w:r>
        <w:rPr>
          <w:rFonts w:cs="Times New Roman"/>
        </w:rPr>
        <w:t>. El poema es, pues, un objeto autónomo,</w:t>
      </w:r>
      <w:r w:rsidR="00360ABF" w:rsidRPr="00990BF1">
        <w:rPr>
          <w:rFonts w:cs="Times New Roman"/>
        </w:rPr>
        <w:t xml:space="preserve"> c</w:t>
      </w:r>
      <w:r>
        <w:rPr>
          <w:rFonts w:cs="Times New Roman"/>
        </w:rPr>
        <w:t xml:space="preserve">reación absoluta. Las imágenes creacionistas </w:t>
      </w:r>
      <w:r w:rsidR="00360ABF" w:rsidRPr="00990BF1">
        <w:rPr>
          <w:rFonts w:cs="Times New Roman"/>
        </w:rPr>
        <w:t xml:space="preserve">se basan en una comparación entre dos </w:t>
      </w:r>
      <w:r>
        <w:rPr>
          <w:rFonts w:cs="Times New Roman"/>
        </w:rPr>
        <w:t xml:space="preserve">realidades de manera arbitraria. El texto creacionista más conocido es </w:t>
      </w:r>
      <w:proofErr w:type="spellStart"/>
      <w:r w:rsidRPr="00DA6950">
        <w:rPr>
          <w:rFonts w:cs="Times New Roman"/>
          <w:b/>
          <w:i/>
        </w:rPr>
        <w:t>Altazor</w:t>
      </w:r>
      <w:proofErr w:type="spellEnd"/>
      <w:r>
        <w:rPr>
          <w:rFonts w:cs="Times New Roman"/>
        </w:rPr>
        <w:t xml:space="preserve"> (1931) del propio </w:t>
      </w:r>
      <w:r w:rsidRPr="00DA6950">
        <w:rPr>
          <w:rFonts w:cs="Times New Roman"/>
          <w:b/>
        </w:rPr>
        <w:t>Huidobro</w:t>
      </w:r>
      <w:r>
        <w:rPr>
          <w:rFonts w:cs="Times New Roman"/>
        </w:rPr>
        <w:t>.</w:t>
      </w:r>
    </w:p>
    <w:p w:rsidR="00360ABF" w:rsidRDefault="00E61AA6" w:rsidP="00360ABF">
      <w:pPr>
        <w:pStyle w:val="Prrafodelista"/>
        <w:tabs>
          <w:tab w:val="left" w:pos="3015"/>
        </w:tabs>
        <w:spacing w:after="0" w:line="240" w:lineRule="auto"/>
        <w:ind w:left="0"/>
        <w:jc w:val="both"/>
        <w:rPr>
          <w:rFonts w:cs="Times New Roman"/>
        </w:rPr>
      </w:pPr>
      <w:r>
        <w:rPr>
          <w:rFonts w:cs="Times New Roman"/>
        </w:rPr>
        <w:t xml:space="preserve">       </w:t>
      </w:r>
      <w:r w:rsidR="007F20D9">
        <w:rPr>
          <w:rFonts w:cs="Times New Roman"/>
        </w:rPr>
        <w:t xml:space="preserve"> </w:t>
      </w:r>
      <w:r>
        <w:rPr>
          <w:rFonts w:cs="Times New Roman"/>
        </w:rPr>
        <w:t xml:space="preserve">El </w:t>
      </w:r>
      <w:r w:rsidRPr="00E61AA6">
        <w:rPr>
          <w:rFonts w:cs="Times New Roman"/>
          <w:b/>
        </w:rPr>
        <w:t>S</w:t>
      </w:r>
      <w:r w:rsidR="00360ABF" w:rsidRPr="00E61AA6">
        <w:rPr>
          <w:rFonts w:cs="Times New Roman"/>
          <w:b/>
        </w:rPr>
        <w:t>urrealismo en España</w:t>
      </w:r>
      <w:r w:rsidR="00011B92">
        <w:rPr>
          <w:rFonts w:cs="Times New Roman"/>
          <w:b/>
        </w:rPr>
        <w:t>.</w:t>
      </w:r>
      <w:r w:rsidR="00360ABF" w:rsidRPr="00990BF1">
        <w:rPr>
          <w:rFonts w:cs="Times New Roman"/>
        </w:rPr>
        <w:t xml:space="preserve"> </w:t>
      </w:r>
      <w:r w:rsidR="00011B92">
        <w:rPr>
          <w:rFonts w:cs="Times New Roman"/>
        </w:rPr>
        <w:t>El S</w:t>
      </w:r>
      <w:r w:rsidR="00360ABF" w:rsidRPr="00990BF1">
        <w:rPr>
          <w:rFonts w:cs="Times New Roman"/>
        </w:rPr>
        <w:t>urrealismo en España e</w:t>
      </w:r>
      <w:r w:rsidR="00011B92">
        <w:rPr>
          <w:rFonts w:cs="Times New Roman"/>
        </w:rPr>
        <w:t>ntra de la mano de</w:t>
      </w:r>
      <w:r w:rsidR="00360ABF" w:rsidRPr="00990BF1">
        <w:rPr>
          <w:rFonts w:cs="Times New Roman"/>
        </w:rPr>
        <w:t xml:space="preserve"> </w:t>
      </w:r>
      <w:r w:rsidR="00360ABF" w:rsidRPr="00DA6950">
        <w:rPr>
          <w:rFonts w:cs="Times New Roman"/>
          <w:b/>
        </w:rPr>
        <w:t>Juan Larrea</w:t>
      </w:r>
      <w:r w:rsidR="00011B92">
        <w:rPr>
          <w:rFonts w:cs="Times New Roman"/>
        </w:rPr>
        <w:t>. G</w:t>
      </w:r>
      <w:r w:rsidR="00360ABF" w:rsidRPr="00990BF1">
        <w:rPr>
          <w:rFonts w:cs="Times New Roman"/>
        </w:rPr>
        <w:t>r</w:t>
      </w:r>
      <w:r w:rsidR="00011B92">
        <w:rPr>
          <w:rFonts w:cs="Times New Roman"/>
        </w:rPr>
        <w:t xml:space="preserve">acias a él vamos a  encontrar su influencia </w:t>
      </w:r>
      <w:r w:rsidR="0063524B">
        <w:rPr>
          <w:rFonts w:cs="Times New Roman"/>
        </w:rPr>
        <w:t>en mucho poetas del 27. El S</w:t>
      </w:r>
      <w:r w:rsidR="00360ABF" w:rsidRPr="00990BF1">
        <w:rPr>
          <w:rFonts w:cs="Times New Roman"/>
        </w:rPr>
        <w:t>urrealismo español no fu</w:t>
      </w:r>
      <w:r w:rsidR="00011B92">
        <w:rPr>
          <w:rFonts w:cs="Times New Roman"/>
        </w:rPr>
        <w:t xml:space="preserve">e ortodoxo, es decir, </w:t>
      </w:r>
      <w:r w:rsidR="0063524B">
        <w:rPr>
          <w:rFonts w:cs="Times New Roman"/>
        </w:rPr>
        <w:t>no se llegó al extremo</w:t>
      </w:r>
      <w:r w:rsidR="00360ABF" w:rsidRPr="00990BF1">
        <w:rPr>
          <w:rFonts w:cs="Times New Roman"/>
        </w:rPr>
        <w:t xml:space="preserve"> de creación inconsciente ni </w:t>
      </w:r>
      <w:r w:rsidR="0063524B">
        <w:rPr>
          <w:rFonts w:cs="Times New Roman"/>
        </w:rPr>
        <w:t>se practicó</w:t>
      </w:r>
      <w:r w:rsidR="00360ABF" w:rsidRPr="00990BF1">
        <w:rPr>
          <w:rFonts w:cs="Times New Roman"/>
        </w:rPr>
        <w:t xml:space="preserve"> la esc</w:t>
      </w:r>
      <w:r w:rsidR="00C415AC">
        <w:rPr>
          <w:rFonts w:cs="Times New Roman"/>
        </w:rPr>
        <w:t xml:space="preserve">ritura automática. En los textos </w:t>
      </w:r>
      <w:r w:rsidR="00360ABF" w:rsidRPr="00990BF1">
        <w:rPr>
          <w:rFonts w:cs="Times New Roman"/>
        </w:rPr>
        <w:t>los surrealistas es</w:t>
      </w:r>
      <w:r w:rsidR="00C415AC">
        <w:rPr>
          <w:rFonts w:cs="Times New Roman"/>
        </w:rPr>
        <w:t>pañoles puede percibirse</w:t>
      </w:r>
      <w:r w:rsidR="00360ABF" w:rsidRPr="00990BF1">
        <w:rPr>
          <w:rFonts w:cs="Times New Roman"/>
        </w:rPr>
        <w:t>, aunque a veces sea difícil, una i</w:t>
      </w:r>
      <w:r w:rsidR="00C415AC">
        <w:rPr>
          <w:rFonts w:cs="Times New Roman"/>
        </w:rPr>
        <w:t>dea creadora, un hilo conductor. L</w:t>
      </w:r>
      <w:r w:rsidR="00360ABF" w:rsidRPr="00990BF1">
        <w:rPr>
          <w:rFonts w:cs="Times New Roman"/>
        </w:rPr>
        <w:t>o que sí hubo fue una liberación de la imagen poética</w:t>
      </w:r>
      <w:r w:rsidR="00C415AC">
        <w:rPr>
          <w:rFonts w:cs="Times New Roman"/>
        </w:rPr>
        <w:t>,</w:t>
      </w:r>
      <w:r w:rsidR="00360ABF" w:rsidRPr="00990BF1">
        <w:rPr>
          <w:rFonts w:cs="Times New Roman"/>
        </w:rPr>
        <w:t xml:space="preserve"> desatada de sus bases lógicas</w:t>
      </w:r>
      <w:r w:rsidR="00C415AC">
        <w:rPr>
          <w:rFonts w:cs="Times New Roman"/>
        </w:rPr>
        <w:t xml:space="preserve">, y </w:t>
      </w:r>
      <w:r w:rsidR="00360ABF" w:rsidRPr="00990BF1">
        <w:rPr>
          <w:rFonts w:cs="Times New Roman"/>
        </w:rPr>
        <w:t>un enriquecim</w:t>
      </w:r>
      <w:r w:rsidR="00C415AC">
        <w:rPr>
          <w:rFonts w:cs="Times New Roman"/>
        </w:rPr>
        <w:t>iento del lenguaje poético. El Surrealismo significó el fin del ideal de pureza y deshumanización del arte. Con é</w:t>
      </w:r>
      <w:r w:rsidR="00360ABF" w:rsidRPr="00990BF1">
        <w:rPr>
          <w:rFonts w:cs="Times New Roman"/>
        </w:rPr>
        <w:t>l</w:t>
      </w:r>
      <w:r w:rsidR="00C415AC">
        <w:rPr>
          <w:rFonts w:cs="Times New Roman"/>
        </w:rPr>
        <w:t>,</w:t>
      </w:r>
      <w:r w:rsidR="00360ABF" w:rsidRPr="00990BF1">
        <w:rPr>
          <w:rFonts w:cs="Times New Roman"/>
        </w:rPr>
        <w:t xml:space="preserve"> lo</w:t>
      </w:r>
      <w:r w:rsidR="00C415AC">
        <w:rPr>
          <w:rFonts w:cs="Times New Roman"/>
        </w:rPr>
        <w:t xml:space="preserve"> humano, incluso lo social y político, entran</w:t>
      </w:r>
      <w:r w:rsidR="00360ABF" w:rsidRPr="00990BF1">
        <w:rPr>
          <w:rFonts w:cs="Times New Roman"/>
        </w:rPr>
        <w:t xml:space="preserve"> de nuevo en la literatura.</w:t>
      </w:r>
      <w:r>
        <w:rPr>
          <w:rFonts w:cs="Times New Roman"/>
        </w:rPr>
        <w:t xml:space="preserve"> </w:t>
      </w:r>
      <w:r w:rsidR="00C415AC">
        <w:rPr>
          <w:rFonts w:cs="Times New Roman"/>
        </w:rPr>
        <w:t>Se habla de</w:t>
      </w:r>
      <w:r w:rsidR="00360ABF" w:rsidRPr="00990BF1">
        <w:rPr>
          <w:rFonts w:cs="Times New Roman"/>
        </w:rPr>
        <w:t xml:space="preserve"> un </w:t>
      </w:r>
      <w:proofErr w:type="spellStart"/>
      <w:r w:rsidR="00360ABF" w:rsidRPr="00990BF1">
        <w:rPr>
          <w:rFonts w:cs="Times New Roman"/>
        </w:rPr>
        <w:t>neor</w:t>
      </w:r>
      <w:r w:rsidR="00C415AC">
        <w:rPr>
          <w:rFonts w:cs="Times New Roman"/>
        </w:rPr>
        <w:t>r</w:t>
      </w:r>
      <w:r w:rsidR="00360ABF" w:rsidRPr="00990BF1">
        <w:rPr>
          <w:rFonts w:cs="Times New Roman"/>
        </w:rPr>
        <w:t>omanticismo</w:t>
      </w:r>
      <w:proofErr w:type="spellEnd"/>
      <w:r w:rsidR="00360ABF" w:rsidRPr="00990BF1">
        <w:rPr>
          <w:rFonts w:cs="Times New Roman"/>
        </w:rPr>
        <w:t>.</w:t>
      </w:r>
    </w:p>
    <w:p w:rsidR="007F20D9" w:rsidRPr="00990BF1" w:rsidRDefault="007F20D9" w:rsidP="00360ABF">
      <w:pPr>
        <w:pStyle w:val="Prrafodelista"/>
        <w:tabs>
          <w:tab w:val="left" w:pos="3015"/>
        </w:tabs>
        <w:spacing w:after="0" w:line="240" w:lineRule="auto"/>
        <w:ind w:left="0"/>
        <w:jc w:val="both"/>
        <w:rPr>
          <w:rFonts w:cs="Times New Roman"/>
        </w:rPr>
      </w:pPr>
    </w:p>
    <w:p w:rsidR="00011B92" w:rsidRPr="00064952" w:rsidRDefault="00011B92" w:rsidP="00011B92">
      <w:pPr>
        <w:pStyle w:val="Prrafodelista"/>
        <w:tabs>
          <w:tab w:val="left" w:pos="3015"/>
        </w:tabs>
        <w:spacing w:after="0" w:line="240" w:lineRule="auto"/>
        <w:ind w:left="0"/>
        <w:jc w:val="both"/>
        <w:rPr>
          <w:rFonts w:cs="Times New Roman"/>
        </w:rPr>
      </w:pPr>
      <w:r>
        <w:rPr>
          <w:rFonts w:cs="Times New Roman"/>
          <w:b/>
        </w:rPr>
        <w:t xml:space="preserve">       </w:t>
      </w:r>
      <w:r w:rsidR="002307E7">
        <w:rPr>
          <w:rFonts w:cs="Times New Roman"/>
          <w:b/>
        </w:rPr>
        <w:t>Ramón Gómez de la Serna.</w:t>
      </w:r>
      <w:r w:rsidRPr="00990BF1">
        <w:rPr>
          <w:rFonts w:cs="Times New Roman"/>
        </w:rPr>
        <w:t xml:space="preserve"> Por edad</w:t>
      </w:r>
      <w:r w:rsidR="002307E7">
        <w:rPr>
          <w:rFonts w:cs="Times New Roman"/>
        </w:rPr>
        <w:t>,</w:t>
      </w:r>
      <w:r w:rsidRPr="00990BF1">
        <w:rPr>
          <w:rFonts w:cs="Times New Roman"/>
        </w:rPr>
        <w:t xml:space="preserve"> Ramón Gómez de la Serna estaría más próximo a los novecentistas, pero por temperamento se aproximaba al espíritu de las vanguardias. Tanto su obra como su vida son una perpetua ruptura c</w:t>
      </w:r>
      <w:r w:rsidR="0062584B">
        <w:rPr>
          <w:rFonts w:cs="Times New Roman"/>
        </w:rPr>
        <w:t>on las convecciones</w:t>
      </w:r>
      <w:r w:rsidRPr="00990BF1">
        <w:rPr>
          <w:rFonts w:cs="Times New Roman"/>
        </w:rPr>
        <w:t xml:space="preserve">: </w:t>
      </w:r>
      <w:r w:rsidR="00765A85">
        <w:rPr>
          <w:rFonts w:cs="Times New Roman"/>
        </w:rPr>
        <w:t xml:space="preserve">fascinado por el mundo del </w:t>
      </w:r>
      <w:r w:rsidR="00765A85" w:rsidRPr="00765A85">
        <w:rPr>
          <w:rFonts w:cs="Times New Roman"/>
          <w:i/>
        </w:rPr>
        <w:t>Rastro</w:t>
      </w:r>
      <w:r w:rsidR="00765A85">
        <w:rPr>
          <w:rFonts w:cs="Times New Roman"/>
        </w:rPr>
        <w:t xml:space="preserve"> madrileño, </w:t>
      </w:r>
      <w:r w:rsidRPr="00990BF1">
        <w:rPr>
          <w:rFonts w:cs="Times New Roman"/>
        </w:rPr>
        <w:t>pronuncia conferencias vestidas de torero o</w:t>
      </w:r>
      <w:r w:rsidR="002307E7">
        <w:rPr>
          <w:rFonts w:cs="Times New Roman"/>
        </w:rPr>
        <w:t xml:space="preserve"> a lomos de un elefante.</w:t>
      </w:r>
      <w:r w:rsidRPr="00990BF1">
        <w:rPr>
          <w:rFonts w:cs="Times New Roman"/>
        </w:rPr>
        <w:t xml:space="preserve"> </w:t>
      </w:r>
      <w:r w:rsidR="002307E7">
        <w:rPr>
          <w:rFonts w:cs="Times New Roman"/>
        </w:rPr>
        <w:t>Ramón, como era conocido, fue</w:t>
      </w:r>
      <w:r w:rsidRPr="00990BF1">
        <w:rPr>
          <w:rFonts w:cs="Times New Roman"/>
        </w:rPr>
        <w:t xml:space="preserve"> la encarnación del espíritu y de las actitudes de la vanguardia. Defendió y divulgó el arte nuevo. Su obra es extensísima y tiene </w:t>
      </w:r>
      <w:r w:rsidR="0062584B">
        <w:rPr>
          <w:rFonts w:cs="Times New Roman"/>
        </w:rPr>
        <w:t xml:space="preserve">como eje y base </w:t>
      </w:r>
      <w:r w:rsidR="002307E7">
        <w:rPr>
          <w:rFonts w:cs="Times New Roman"/>
        </w:rPr>
        <w:t xml:space="preserve">la </w:t>
      </w:r>
      <w:r w:rsidR="0062584B" w:rsidRPr="00DA6950">
        <w:rPr>
          <w:rFonts w:cs="Times New Roman"/>
          <w:b/>
        </w:rPr>
        <w:t>“</w:t>
      </w:r>
      <w:r w:rsidR="002307E7" w:rsidRPr="00DA6950">
        <w:rPr>
          <w:rFonts w:cs="Times New Roman"/>
          <w:b/>
        </w:rPr>
        <w:t>greguería”,</w:t>
      </w:r>
      <w:r w:rsidR="002307E7">
        <w:rPr>
          <w:rFonts w:cs="Times New Roman"/>
        </w:rPr>
        <w:t xml:space="preserve"> que </w:t>
      </w:r>
      <w:r w:rsidRPr="00990BF1">
        <w:rPr>
          <w:rFonts w:cs="Times New Roman"/>
        </w:rPr>
        <w:t xml:space="preserve">son apuntes breves que encierran una pirueta conceptual </w:t>
      </w:r>
      <w:r w:rsidR="0062584B">
        <w:rPr>
          <w:rFonts w:cs="Times New Roman"/>
        </w:rPr>
        <w:t xml:space="preserve">o una metáfora insólita </w:t>
      </w:r>
      <w:r w:rsidR="0062584B" w:rsidRPr="00DA6950">
        <w:rPr>
          <w:rFonts w:cs="Times New Roman"/>
        </w:rPr>
        <w:t>(</w:t>
      </w:r>
      <w:r w:rsidR="0062584B" w:rsidRPr="00DA6950">
        <w:rPr>
          <w:rFonts w:cs="Times New Roman"/>
          <w:b/>
        </w:rPr>
        <w:t>humor</w:t>
      </w:r>
      <w:r w:rsidR="002307E7" w:rsidRPr="00DA6950">
        <w:rPr>
          <w:rFonts w:cs="Times New Roman"/>
          <w:b/>
        </w:rPr>
        <w:t xml:space="preserve"> + metáfora=</w:t>
      </w:r>
      <w:r w:rsidR="0062584B" w:rsidRPr="00DA6950">
        <w:rPr>
          <w:rFonts w:cs="Times New Roman"/>
          <w:b/>
        </w:rPr>
        <w:t xml:space="preserve"> greguería</w:t>
      </w:r>
      <w:r w:rsidR="0062584B">
        <w:rPr>
          <w:rFonts w:cs="Times New Roman"/>
        </w:rPr>
        <w:t>)</w:t>
      </w:r>
      <w:r w:rsidRPr="00990BF1">
        <w:rPr>
          <w:rFonts w:cs="Times New Roman"/>
        </w:rPr>
        <w:t xml:space="preserve">. </w:t>
      </w:r>
      <w:r w:rsidR="0062584B">
        <w:rPr>
          <w:rFonts w:cs="Times New Roman"/>
        </w:rPr>
        <w:t>A veces se aproximan al</w:t>
      </w:r>
      <w:r w:rsidRPr="00990BF1">
        <w:rPr>
          <w:rFonts w:cs="Times New Roman"/>
        </w:rPr>
        <w:t xml:space="preserve"> chi</w:t>
      </w:r>
      <w:r w:rsidR="002307E7">
        <w:rPr>
          <w:rFonts w:cs="Times New Roman"/>
        </w:rPr>
        <w:t>s</w:t>
      </w:r>
      <w:r w:rsidR="0062584B">
        <w:rPr>
          <w:rFonts w:cs="Times New Roman"/>
        </w:rPr>
        <w:t>te</w:t>
      </w:r>
      <w:r w:rsidR="00765A85">
        <w:rPr>
          <w:rFonts w:cs="Times New Roman"/>
        </w:rPr>
        <w:t xml:space="preserve"> (</w:t>
      </w:r>
      <w:r w:rsidR="00064952">
        <w:rPr>
          <w:rFonts w:cs="Times New Roman"/>
        </w:rPr>
        <w:t>“Hay unas beatas que rezan como los conejos comen hierba”</w:t>
      </w:r>
      <w:proofErr w:type="gramStart"/>
      <w:r w:rsidR="00064952">
        <w:rPr>
          <w:rFonts w:cs="Times New Roman"/>
        </w:rPr>
        <w:t xml:space="preserve">) </w:t>
      </w:r>
      <w:r w:rsidR="0062584B">
        <w:rPr>
          <w:rFonts w:cs="Times New Roman"/>
        </w:rPr>
        <w:t>,</w:t>
      </w:r>
      <w:proofErr w:type="gramEnd"/>
      <w:r w:rsidR="0062584B">
        <w:rPr>
          <w:rFonts w:cs="Times New Roman"/>
        </w:rPr>
        <w:t xml:space="preserve"> a veces</w:t>
      </w:r>
      <w:r w:rsidRPr="00990BF1">
        <w:rPr>
          <w:rFonts w:cs="Times New Roman"/>
        </w:rPr>
        <w:t xml:space="preserve"> </w:t>
      </w:r>
      <w:r w:rsidR="002307E7">
        <w:rPr>
          <w:rFonts w:cs="Times New Roman"/>
        </w:rPr>
        <w:t>a la máxima filosófica</w:t>
      </w:r>
      <w:r w:rsidR="0062584B">
        <w:rPr>
          <w:rFonts w:cs="Times New Roman"/>
        </w:rPr>
        <w:t>, a veces se</w:t>
      </w:r>
      <w:r w:rsidR="002307E7">
        <w:rPr>
          <w:rFonts w:cs="Times New Roman"/>
        </w:rPr>
        <w:t xml:space="preserve"> aproxima a lo lírico</w:t>
      </w:r>
      <w:r w:rsidR="00064952">
        <w:rPr>
          <w:rFonts w:cs="Times New Roman"/>
        </w:rPr>
        <w:t xml:space="preserve"> (“De la nieve caída en el lago nacen los cisnes”)</w:t>
      </w:r>
      <w:r w:rsidR="0062584B">
        <w:rPr>
          <w:rFonts w:cs="Times New Roman"/>
        </w:rPr>
        <w:t xml:space="preserve"> o al juego verbal</w:t>
      </w:r>
      <w:r w:rsidR="00064952">
        <w:rPr>
          <w:rFonts w:cs="Times New Roman"/>
        </w:rPr>
        <w:t xml:space="preserve"> (“Un tumulto es un bulto que le sale a las multitudes”)</w:t>
      </w:r>
      <w:r w:rsidRPr="00990BF1">
        <w:rPr>
          <w:rFonts w:cs="Times New Roman"/>
        </w:rPr>
        <w:t xml:space="preserve">. Además </w:t>
      </w:r>
      <w:r w:rsidR="002307E7">
        <w:rPr>
          <w:rFonts w:cs="Times New Roman"/>
        </w:rPr>
        <w:t>escr</w:t>
      </w:r>
      <w:r w:rsidR="00064952">
        <w:rPr>
          <w:rFonts w:cs="Times New Roman"/>
        </w:rPr>
        <w:t xml:space="preserve">ibió </w:t>
      </w:r>
      <w:r w:rsidR="00E17FBB">
        <w:rPr>
          <w:rFonts w:cs="Times New Roman"/>
        </w:rPr>
        <w:t>relatos breves y</w:t>
      </w:r>
      <w:r w:rsidR="0062584B">
        <w:rPr>
          <w:rFonts w:cs="Times New Roman"/>
        </w:rPr>
        <w:t xml:space="preserve"> </w:t>
      </w:r>
      <w:r w:rsidR="00E17FBB">
        <w:rPr>
          <w:rFonts w:cs="Times New Roman"/>
        </w:rPr>
        <w:t>novelas (c</w:t>
      </w:r>
      <w:r w:rsidRPr="00990BF1">
        <w:rPr>
          <w:rFonts w:cs="Times New Roman"/>
        </w:rPr>
        <w:t>omo novelista rompe los moldes del género</w:t>
      </w:r>
      <w:r w:rsidR="00C20B20">
        <w:rPr>
          <w:rFonts w:cs="Times New Roman"/>
        </w:rPr>
        <w:t>,</w:t>
      </w:r>
      <w:r w:rsidRPr="00990BF1">
        <w:rPr>
          <w:rFonts w:cs="Times New Roman"/>
        </w:rPr>
        <w:t xml:space="preserve"> desinteresándose del argumento</w:t>
      </w:r>
      <w:r w:rsidR="0062584B">
        <w:rPr>
          <w:rFonts w:cs="Times New Roman"/>
        </w:rPr>
        <w:t>,</w:t>
      </w:r>
      <w:r w:rsidRPr="00990BF1">
        <w:rPr>
          <w:rFonts w:cs="Times New Roman"/>
        </w:rPr>
        <w:t xml:space="preserve"> </w:t>
      </w:r>
      <w:r w:rsidR="00064952">
        <w:rPr>
          <w:rFonts w:cs="Times New Roman"/>
        </w:rPr>
        <w:t xml:space="preserve">en </w:t>
      </w:r>
      <w:r w:rsidR="0062584B">
        <w:rPr>
          <w:rFonts w:cs="Times New Roman"/>
        </w:rPr>
        <w:t>sus</w:t>
      </w:r>
      <w:r w:rsidRPr="00990BF1">
        <w:rPr>
          <w:rFonts w:cs="Times New Roman"/>
        </w:rPr>
        <w:t xml:space="preserve"> </w:t>
      </w:r>
      <w:r w:rsidR="0062584B">
        <w:rPr>
          <w:rFonts w:cs="Times New Roman"/>
        </w:rPr>
        <w:t>“</w:t>
      </w:r>
      <w:r w:rsidRPr="00990BF1">
        <w:rPr>
          <w:rFonts w:cs="Times New Roman"/>
        </w:rPr>
        <w:t>novela</w:t>
      </w:r>
      <w:r w:rsidR="0062584B">
        <w:rPr>
          <w:rFonts w:cs="Times New Roman"/>
        </w:rPr>
        <w:t>s</w:t>
      </w:r>
      <w:r w:rsidRPr="00990BF1">
        <w:rPr>
          <w:rFonts w:cs="Times New Roman"/>
        </w:rPr>
        <w:t xml:space="preserve"> libre</w:t>
      </w:r>
      <w:r w:rsidR="0062584B">
        <w:rPr>
          <w:rFonts w:cs="Times New Roman"/>
        </w:rPr>
        <w:t>s”, como</w:t>
      </w:r>
      <w:r w:rsidRPr="00990BF1">
        <w:rPr>
          <w:rFonts w:cs="Times New Roman"/>
        </w:rPr>
        <w:t xml:space="preserve"> </w:t>
      </w:r>
      <w:r w:rsidRPr="00DA6950">
        <w:rPr>
          <w:rFonts w:cs="Times New Roman"/>
          <w:b/>
          <w:i/>
        </w:rPr>
        <w:t>El torero Caracho</w:t>
      </w:r>
      <w:r w:rsidR="00DA6950">
        <w:rPr>
          <w:rFonts w:cs="Times New Roman"/>
          <w:b/>
          <w:i/>
        </w:rPr>
        <w:t xml:space="preserve"> </w:t>
      </w:r>
      <w:r w:rsidR="00765A85">
        <w:rPr>
          <w:rFonts w:cs="Times New Roman"/>
        </w:rPr>
        <w:t>de</w:t>
      </w:r>
      <w:r w:rsidR="00C20B20">
        <w:rPr>
          <w:rFonts w:cs="Times New Roman"/>
        </w:rPr>
        <w:t xml:space="preserve"> </w:t>
      </w:r>
      <w:r w:rsidR="00064952">
        <w:rPr>
          <w:rFonts w:cs="Times New Roman"/>
        </w:rPr>
        <w:t>1927</w:t>
      </w:r>
      <w:r w:rsidR="00DA6950">
        <w:rPr>
          <w:rFonts w:cs="Times New Roman"/>
          <w:i/>
        </w:rPr>
        <w:t xml:space="preserve">, </w:t>
      </w:r>
      <w:r w:rsidR="00765A85" w:rsidRPr="00765A85">
        <w:rPr>
          <w:rFonts w:cs="Times New Roman"/>
          <w:b/>
          <w:i/>
        </w:rPr>
        <w:t>El caballero del hongo gris</w:t>
      </w:r>
      <w:r w:rsidR="00765A85">
        <w:rPr>
          <w:rFonts w:cs="Times New Roman"/>
          <w:i/>
        </w:rPr>
        <w:t xml:space="preserve"> </w:t>
      </w:r>
      <w:r w:rsidR="00765A85">
        <w:rPr>
          <w:rFonts w:cs="Times New Roman"/>
        </w:rPr>
        <w:t>de 1928, o</w:t>
      </w:r>
      <w:r w:rsidR="00DA6950">
        <w:rPr>
          <w:rFonts w:cs="Times New Roman"/>
          <w:i/>
        </w:rPr>
        <w:t xml:space="preserve"> </w:t>
      </w:r>
      <w:r w:rsidR="00DA6950" w:rsidRPr="00C20B20">
        <w:rPr>
          <w:rFonts w:cs="Times New Roman"/>
          <w:b/>
          <w:i/>
        </w:rPr>
        <w:t xml:space="preserve">La Nardo </w:t>
      </w:r>
      <w:r w:rsidR="00765A85">
        <w:rPr>
          <w:rFonts w:cs="Times New Roman"/>
        </w:rPr>
        <w:t>de</w:t>
      </w:r>
      <w:r w:rsidR="00DA6950">
        <w:rPr>
          <w:rFonts w:cs="Times New Roman"/>
        </w:rPr>
        <w:t xml:space="preserve"> 1930</w:t>
      </w:r>
      <w:r w:rsidR="0062584B" w:rsidRPr="00DA6950">
        <w:rPr>
          <w:rFonts w:cs="Times New Roman"/>
        </w:rPr>
        <w:t>)</w:t>
      </w:r>
      <w:r w:rsidRPr="00DA6950">
        <w:rPr>
          <w:rFonts w:cs="Times New Roman"/>
        </w:rPr>
        <w:t>.</w:t>
      </w:r>
      <w:r w:rsidRPr="00990BF1">
        <w:rPr>
          <w:rFonts w:cs="Times New Roman"/>
        </w:rPr>
        <w:t xml:space="preserve"> </w:t>
      </w:r>
      <w:r w:rsidR="00765A85">
        <w:rPr>
          <w:rFonts w:cs="Times New Roman"/>
        </w:rPr>
        <w:t xml:space="preserve">Además de publicar sucesivas colecciones de sus </w:t>
      </w:r>
      <w:r w:rsidR="00765A85" w:rsidRPr="00765A85">
        <w:rPr>
          <w:rFonts w:cs="Times New Roman"/>
          <w:b/>
        </w:rPr>
        <w:t>greguerías</w:t>
      </w:r>
      <w:r w:rsidR="00765A85">
        <w:rPr>
          <w:rFonts w:cs="Times New Roman"/>
          <w:b/>
        </w:rPr>
        <w:t xml:space="preserve"> </w:t>
      </w:r>
      <w:r w:rsidR="00765A85">
        <w:rPr>
          <w:rFonts w:cs="Times New Roman"/>
        </w:rPr>
        <w:t>(</w:t>
      </w:r>
      <w:r w:rsidR="00765A85" w:rsidRPr="00064952">
        <w:rPr>
          <w:rFonts w:cs="Times New Roman"/>
          <w:b/>
        </w:rPr>
        <w:t>Greguerías</w:t>
      </w:r>
      <w:r w:rsidR="00834FB0">
        <w:rPr>
          <w:rFonts w:cs="Times New Roman"/>
          <w:b/>
        </w:rPr>
        <w:t>,</w:t>
      </w:r>
      <w:r w:rsidR="00064952">
        <w:rPr>
          <w:rFonts w:cs="Times New Roman"/>
        </w:rPr>
        <w:t xml:space="preserve"> en 1917</w:t>
      </w:r>
      <w:r w:rsidR="00834FB0">
        <w:rPr>
          <w:rFonts w:cs="Times New Roman"/>
        </w:rPr>
        <w:t>,</w:t>
      </w:r>
      <w:r w:rsidR="00064952">
        <w:rPr>
          <w:rFonts w:cs="Times New Roman"/>
        </w:rPr>
        <w:t xml:space="preserve"> o </w:t>
      </w:r>
      <w:r w:rsidR="00765A85" w:rsidRPr="00064952">
        <w:rPr>
          <w:rFonts w:cs="Times New Roman"/>
          <w:b/>
        </w:rPr>
        <w:t>Flor de greguerías</w:t>
      </w:r>
      <w:r w:rsidR="00834FB0">
        <w:rPr>
          <w:rFonts w:cs="Times New Roman"/>
          <w:b/>
        </w:rPr>
        <w:t>,</w:t>
      </w:r>
      <w:r w:rsidR="00064952">
        <w:rPr>
          <w:rFonts w:cs="Times New Roman"/>
        </w:rPr>
        <w:t xml:space="preserve"> en 1933)</w:t>
      </w:r>
      <w:r w:rsidR="00765A85">
        <w:rPr>
          <w:rFonts w:cs="Times New Roman"/>
        </w:rPr>
        <w:t>, es</w:t>
      </w:r>
      <w:r w:rsidRPr="00990BF1">
        <w:rPr>
          <w:rFonts w:cs="Times New Roman"/>
        </w:rPr>
        <w:t>cribió también biografías, memorias</w:t>
      </w:r>
      <w:r w:rsidR="00765A85" w:rsidRPr="00765A85">
        <w:rPr>
          <w:rFonts w:cs="Times New Roman"/>
          <w:b/>
          <w:i/>
        </w:rPr>
        <w:t xml:space="preserve"> </w:t>
      </w:r>
      <w:r w:rsidR="00765A85">
        <w:rPr>
          <w:rFonts w:cs="Times New Roman"/>
          <w:b/>
          <w:i/>
        </w:rPr>
        <w:t>-</w:t>
      </w:r>
      <w:proofErr w:type="spellStart"/>
      <w:r w:rsidR="00765A85" w:rsidRPr="00C20B20">
        <w:rPr>
          <w:rFonts w:cs="Times New Roman"/>
          <w:b/>
          <w:i/>
        </w:rPr>
        <w:t>Automoribundia</w:t>
      </w:r>
      <w:proofErr w:type="spellEnd"/>
      <w:r w:rsidR="00765A85">
        <w:rPr>
          <w:rFonts w:cs="Times New Roman"/>
        </w:rPr>
        <w:t>, en 1948</w:t>
      </w:r>
      <w:r w:rsidR="00765A85">
        <w:rPr>
          <w:rFonts w:cs="Times New Roman"/>
        </w:rPr>
        <w:t>-  y ensayos. Además c</w:t>
      </w:r>
      <w:r w:rsidRPr="00990BF1">
        <w:rPr>
          <w:rFonts w:cs="Times New Roman"/>
        </w:rPr>
        <w:t xml:space="preserve">ontribuyó al teatro de vanguardias con </w:t>
      </w:r>
      <w:r w:rsidR="0062584B" w:rsidRPr="00834FB0">
        <w:rPr>
          <w:rFonts w:cs="Times New Roman"/>
          <w:b/>
          <w:i/>
        </w:rPr>
        <w:t>Lo</w:t>
      </w:r>
      <w:r w:rsidRPr="00834FB0">
        <w:rPr>
          <w:rFonts w:cs="Times New Roman"/>
          <w:b/>
          <w:i/>
        </w:rPr>
        <w:t>s medios seres</w:t>
      </w:r>
      <w:r w:rsidR="00064952">
        <w:rPr>
          <w:rFonts w:cs="Times New Roman"/>
          <w:i/>
        </w:rPr>
        <w:t xml:space="preserve">, </w:t>
      </w:r>
      <w:r w:rsidR="00064952" w:rsidRPr="00064952">
        <w:rPr>
          <w:rFonts w:cs="Times New Roman"/>
        </w:rPr>
        <w:t>estrenada en 1929</w:t>
      </w:r>
      <w:r w:rsidR="00064952">
        <w:rPr>
          <w:rFonts w:cs="Times New Roman"/>
        </w:rPr>
        <w:t xml:space="preserve">, cuyos personajes aparecen con la mitad del cuerpo totalmente negra, porque poseen </w:t>
      </w:r>
      <w:proofErr w:type="gramStart"/>
      <w:r w:rsidR="00064952">
        <w:rPr>
          <w:rFonts w:cs="Times New Roman"/>
        </w:rPr>
        <w:t>una personalidad incompleta, medio realizados y medio frustrados</w:t>
      </w:r>
      <w:proofErr w:type="gramEnd"/>
      <w:r w:rsidR="00064952">
        <w:rPr>
          <w:rFonts w:cs="Times New Roman"/>
        </w:rPr>
        <w:t>.</w:t>
      </w:r>
      <w:r w:rsidR="0062584B" w:rsidRPr="00064952">
        <w:rPr>
          <w:rFonts w:cs="Times New Roman"/>
        </w:rPr>
        <w:t xml:space="preserve"> </w:t>
      </w:r>
    </w:p>
    <w:p w:rsidR="009B2330" w:rsidRPr="00990BF1" w:rsidRDefault="009B2330" w:rsidP="00990BF1">
      <w:pPr>
        <w:jc w:val="both"/>
      </w:pPr>
    </w:p>
    <w:sectPr w:rsidR="009B2330" w:rsidRPr="00990B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4584"/>
    <w:multiLevelType w:val="hybridMultilevel"/>
    <w:tmpl w:val="02E6A184"/>
    <w:lvl w:ilvl="0" w:tplc="B9880868">
      <w:start w:val="1"/>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F1"/>
    <w:rsid w:val="00011B92"/>
    <w:rsid w:val="00062D64"/>
    <w:rsid w:val="00064952"/>
    <w:rsid w:val="001577C5"/>
    <w:rsid w:val="00201774"/>
    <w:rsid w:val="002307E7"/>
    <w:rsid w:val="002C7C3E"/>
    <w:rsid w:val="002F52AD"/>
    <w:rsid w:val="00360ABF"/>
    <w:rsid w:val="0062584B"/>
    <w:rsid w:val="0063524B"/>
    <w:rsid w:val="006446EE"/>
    <w:rsid w:val="00720E8D"/>
    <w:rsid w:val="00765A85"/>
    <w:rsid w:val="007F20D9"/>
    <w:rsid w:val="00834FB0"/>
    <w:rsid w:val="00892862"/>
    <w:rsid w:val="008C2513"/>
    <w:rsid w:val="0096774D"/>
    <w:rsid w:val="00990BF1"/>
    <w:rsid w:val="009B2330"/>
    <w:rsid w:val="00A55723"/>
    <w:rsid w:val="00C209DA"/>
    <w:rsid w:val="00C20B20"/>
    <w:rsid w:val="00C415AC"/>
    <w:rsid w:val="00CE69E1"/>
    <w:rsid w:val="00DA6950"/>
    <w:rsid w:val="00E11D73"/>
    <w:rsid w:val="00E17FBB"/>
    <w:rsid w:val="00E61AA6"/>
    <w:rsid w:val="00EE6A5E"/>
    <w:rsid w:val="00F256D3"/>
    <w:rsid w:val="00FA2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BF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B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Pages>
  <Words>1945</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2017-05-01T17:32:00Z</dcterms:created>
  <dcterms:modified xsi:type="dcterms:W3CDTF">2017-05-18T20:36:00Z</dcterms:modified>
</cp:coreProperties>
</file>