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6" w:rsidRDefault="000267AF">
      <w:pPr>
        <w:rPr>
          <w:b/>
          <w:sz w:val="28"/>
          <w:szCs w:val="28"/>
          <w:u w:val="single"/>
        </w:rPr>
      </w:pPr>
      <w:r w:rsidRPr="000267AF">
        <w:rPr>
          <w:b/>
          <w:sz w:val="28"/>
          <w:szCs w:val="28"/>
          <w:u w:val="single"/>
        </w:rPr>
        <w:t>Temporalización MAT I. Bach a distancia</w:t>
      </w:r>
    </w:p>
    <w:p w:rsidR="000267AF" w:rsidRDefault="000267AF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043"/>
        <w:gridCol w:w="2832"/>
        <w:gridCol w:w="2839"/>
      </w:tblGrid>
      <w:tr w:rsidR="000267AF" w:rsidTr="000267AF">
        <w:trPr>
          <w:trHeight w:val="604"/>
        </w:trPr>
        <w:tc>
          <w:tcPr>
            <w:tcW w:w="2879" w:type="dxa"/>
          </w:tcPr>
          <w:p w:rsidR="000267AF" w:rsidRDefault="000267AF" w:rsidP="0002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TRIMESTRE</w:t>
            </w:r>
          </w:p>
        </w:tc>
        <w:tc>
          <w:tcPr>
            <w:tcW w:w="2879" w:type="dxa"/>
          </w:tcPr>
          <w:p w:rsidR="000267AF" w:rsidRDefault="000267AF" w:rsidP="0002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TRIMESTRE</w:t>
            </w:r>
          </w:p>
        </w:tc>
        <w:tc>
          <w:tcPr>
            <w:tcW w:w="2880" w:type="dxa"/>
          </w:tcPr>
          <w:p w:rsidR="000267AF" w:rsidRDefault="000267AF" w:rsidP="0002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TRIMESTRE</w:t>
            </w:r>
          </w:p>
        </w:tc>
      </w:tr>
      <w:tr w:rsidR="000267AF" w:rsidTr="000267AF">
        <w:tc>
          <w:tcPr>
            <w:tcW w:w="2879" w:type="dxa"/>
          </w:tcPr>
          <w:p w:rsidR="00A23DF7" w:rsidRPr="00A23DF7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67AF">
              <w:rPr>
                <w:sz w:val="28"/>
                <w:szCs w:val="28"/>
              </w:rPr>
              <w:t>Números reales</w:t>
            </w:r>
            <w:r>
              <w:rPr>
                <w:sz w:val="28"/>
                <w:szCs w:val="28"/>
              </w:rPr>
              <w:t>. Logaritmos</w:t>
            </w:r>
            <w:r w:rsidR="00A23DF7">
              <w:rPr>
                <w:sz w:val="28"/>
                <w:szCs w:val="28"/>
              </w:rPr>
              <w:t>.</w:t>
            </w:r>
          </w:p>
          <w:p w:rsid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Ecuaciones, sistemas e inecuaciones.</w:t>
            </w:r>
          </w:p>
          <w:p w:rsidR="000267AF" w:rsidRP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Trigonometría</w:t>
            </w:r>
          </w:p>
          <w:p w:rsidR="000267AF" w:rsidRDefault="000267AF" w:rsidP="000267AF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0267AF" w:rsidRP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67AF">
              <w:rPr>
                <w:sz w:val="28"/>
                <w:szCs w:val="28"/>
              </w:rPr>
              <w:t>Números complejos</w:t>
            </w:r>
            <w:r w:rsidR="00A23DF7">
              <w:rPr>
                <w:sz w:val="28"/>
                <w:szCs w:val="28"/>
              </w:rPr>
              <w:t>.</w:t>
            </w:r>
          </w:p>
          <w:p w:rsidR="000267AF" w:rsidRP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Geometría plana.</w:t>
            </w:r>
          </w:p>
        </w:tc>
        <w:tc>
          <w:tcPr>
            <w:tcW w:w="2880" w:type="dxa"/>
          </w:tcPr>
          <w:p w:rsidR="000267AF" w:rsidRP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67AF">
              <w:rPr>
                <w:sz w:val="28"/>
                <w:szCs w:val="28"/>
              </w:rPr>
              <w:t>Funciones</w:t>
            </w:r>
          </w:p>
          <w:p w:rsid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Límites y continuidad.</w:t>
            </w:r>
          </w:p>
          <w:p w:rsid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Derivadas.</w:t>
            </w:r>
          </w:p>
          <w:p w:rsidR="000267AF" w:rsidRPr="000267AF" w:rsidRDefault="000267AF" w:rsidP="000267A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Estadí</w:t>
            </w:r>
            <w:r w:rsidR="00A23DF7">
              <w:rPr>
                <w:sz w:val="28"/>
                <w:szCs w:val="28"/>
              </w:rPr>
              <w:t>stica y P</w:t>
            </w:r>
            <w:bookmarkStart w:id="0" w:name="_GoBack"/>
            <w:bookmarkEnd w:id="0"/>
            <w:r>
              <w:rPr>
                <w:sz w:val="28"/>
                <w:szCs w:val="28"/>
              </w:rPr>
              <w:t>robabilidad.</w:t>
            </w:r>
          </w:p>
        </w:tc>
      </w:tr>
    </w:tbl>
    <w:p w:rsidR="000267AF" w:rsidRDefault="000267AF" w:rsidP="000267AF">
      <w:pPr>
        <w:jc w:val="both"/>
        <w:rPr>
          <w:sz w:val="28"/>
          <w:szCs w:val="28"/>
        </w:rPr>
      </w:pPr>
    </w:p>
    <w:p w:rsidR="00085D7A" w:rsidRPr="000267AF" w:rsidRDefault="00085D7A" w:rsidP="000267AF">
      <w:pPr>
        <w:jc w:val="both"/>
        <w:rPr>
          <w:sz w:val="28"/>
          <w:szCs w:val="28"/>
        </w:rPr>
      </w:pPr>
      <w:r>
        <w:rPr>
          <w:sz w:val="28"/>
          <w:szCs w:val="28"/>
        </w:rPr>
        <w:t>Mi correo para el bachillerato a distancia es: bdistancia@inmatematica.com</w:t>
      </w:r>
    </w:p>
    <w:sectPr w:rsidR="00085D7A" w:rsidRPr="000267AF" w:rsidSect="00B000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30F"/>
    <w:multiLevelType w:val="hybridMultilevel"/>
    <w:tmpl w:val="1C80C5FC"/>
    <w:lvl w:ilvl="0" w:tplc="CA0E11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0267AF"/>
    <w:rsid w:val="000267AF"/>
    <w:rsid w:val="00085D7A"/>
    <w:rsid w:val="000C7446"/>
    <w:rsid w:val="00A23DF7"/>
    <w:rsid w:val="00B0001C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Parra Royón</dc:creator>
  <cp:keywords/>
  <dc:description/>
  <cp:lastModifiedBy>Inma</cp:lastModifiedBy>
  <cp:revision>3</cp:revision>
  <dcterms:created xsi:type="dcterms:W3CDTF">2017-09-21T20:51:00Z</dcterms:created>
  <dcterms:modified xsi:type="dcterms:W3CDTF">2017-09-25T08:59:00Z</dcterms:modified>
</cp:coreProperties>
</file>