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F7E6" w14:textId="0E75D10E" w:rsidR="002F3A34" w:rsidRDefault="002F3A34" w:rsidP="004B674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ANEXO BACHILLERATO </w:t>
      </w:r>
      <w:r w:rsidR="00644728">
        <w:rPr>
          <w:b/>
          <w:bCs/>
          <w:sz w:val="28"/>
          <w:szCs w:val="28"/>
          <w:u w:val="single"/>
        </w:rPr>
        <w:t>A DISTANCIA</w:t>
      </w:r>
    </w:p>
    <w:p w14:paraId="10C87D28" w14:textId="77777777" w:rsidR="002F3A34" w:rsidRDefault="002F3A34" w:rsidP="004B674B">
      <w:pPr>
        <w:rPr>
          <w:b/>
          <w:bCs/>
          <w:sz w:val="28"/>
          <w:szCs w:val="28"/>
          <w:u w:val="single"/>
        </w:rPr>
      </w:pPr>
    </w:p>
    <w:p w14:paraId="2497FBAC" w14:textId="6AE93CA5" w:rsidR="004B674B" w:rsidRDefault="004B674B" w:rsidP="004B674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       COMISIÓN EPISCOPAL DE ENSEÑANZA______________ </w:t>
      </w:r>
    </w:p>
    <w:p w14:paraId="759EC069" w14:textId="77777777" w:rsidR="004B674B" w:rsidRDefault="004B674B" w:rsidP="004B674B">
      <w:pPr>
        <w:rPr>
          <w:b/>
          <w:bCs/>
        </w:rPr>
      </w:pPr>
      <w:r>
        <w:t xml:space="preserve">  </w:t>
      </w:r>
      <w:r>
        <w:rPr>
          <w:b/>
          <w:bCs/>
        </w:rPr>
        <w:t xml:space="preserve">ASIGNATURA: </w:t>
      </w:r>
      <w:r>
        <w:rPr>
          <w:b/>
          <w:bCs/>
          <w:i/>
          <w:iCs/>
          <w:u w:val="single"/>
        </w:rPr>
        <w:t>RELIGIÓN 1º BACHILLERATO A DISTANCIA</w:t>
      </w:r>
      <w:r>
        <w:rPr>
          <w:b/>
          <w:bCs/>
        </w:rPr>
        <w:t xml:space="preserve"> (con una hora presencial por semana).</w:t>
      </w:r>
    </w:p>
    <w:p w14:paraId="66486E8F" w14:textId="036D5DB0" w:rsidR="004B674B" w:rsidRDefault="004B674B" w:rsidP="004B674B">
      <w:pPr>
        <w:rPr>
          <w:b/>
          <w:bCs/>
        </w:rPr>
      </w:pPr>
      <w:r>
        <w:rPr>
          <w:b/>
          <w:bCs/>
        </w:rPr>
        <w:t xml:space="preserve">IESMAESTRO JUAN DE </w:t>
      </w:r>
      <w:proofErr w:type="gramStart"/>
      <w:r>
        <w:rPr>
          <w:b/>
          <w:bCs/>
        </w:rPr>
        <w:t>AVILA,  Curso</w:t>
      </w:r>
      <w:proofErr w:type="gramEnd"/>
      <w:r>
        <w:rPr>
          <w:b/>
          <w:bCs/>
        </w:rPr>
        <w:t xml:space="preserve"> 202</w:t>
      </w:r>
      <w:r w:rsidR="00245F38">
        <w:rPr>
          <w:b/>
          <w:bCs/>
        </w:rPr>
        <w:t>1-22</w:t>
      </w:r>
    </w:p>
    <w:p w14:paraId="03C64BE1" w14:textId="77777777" w:rsidR="004B674B" w:rsidRDefault="004B674B" w:rsidP="004B674B">
      <w:r>
        <w:t>(Resolución de la Dirección General de Evaluación y Cooperación Territorial, por la que se publica el currículo de la enseñanza de Religión Católica de la Educación Primaria y de la Educación Secundaria Obligatoria.)</w:t>
      </w:r>
    </w:p>
    <w:p w14:paraId="6959A7BD" w14:textId="77777777" w:rsidR="004B674B" w:rsidRDefault="004B674B" w:rsidP="004B674B">
      <w:r>
        <w:t xml:space="preserve"> </w:t>
      </w:r>
      <w:r w:rsidRPr="004B674B">
        <w:rPr>
          <w:b/>
          <w:bCs/>
          <w:i/>
          <w:iCs/>
          <w:sz w:val="24"/>
          <w:szCs w:val="24"/>
          <w:u w:val="single"/>
        </w:rPr>
        <w:t>ESTÁNDARES DE APRENDIZAJE</w:t>
      </w:r>
      <w:r>
        <w:t xml:space="preserve"> y COMPETENCIAS CLAVE ASOCIADAS </w:t>
      </w:r>
    </w:p>
    <w:p w14:paraId="2F84F5EC" w14:textId="77777777" w:rsidR="004B674B" w:rsidRDefault="004B674B" w:rsidP="004B674B">
      <w:r>
        <w:t xml:space="preserve"> (LAS COMPETENCIAS CLAVE: CL: Competencia lingüística CMCT: Competencia matemática ciencia y tecnología CD: Competencia digital AA: Aprender a aprender CSC: Competencia social y cívica </w:t>
      </w:r>
      <w:proofErr w:type="gramStart"/>
      <w:r>
        <w:t>SIEE :</w:t>
      </w:r>
      <w:proofErr w:type="gramEnd"/>
      <w:r>
        <w:t xml:space="preserve"> Sentido de iniciativa y espíritu emprendedor. CEC: Conciencia y expresiones culturales…se tendrán en cuenta en la evaluación de la materia)</w:t>
      </w:r>
    </w:p>
    <w:p w14:paraId="1ADB26AB" w14:textId="77777777" w:rsidR="004B674B" w:rsidRDefault="004B674B" w:rsidP="004B674B"/>
    <w:p w14:paraId="64672FFB" w14:textId="15AFDAC5" w:rsidR="004B674B" w:rsidRDefault="004B674B" w:rsidP="004B674B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1ª Evaluación (7 periodos lectivos-aproximadam…con las RECUPERACIONES)</w:t>
      </w:r>
    </w:p>
    <w:p w14:paraId="16686307" w14:textId="63D75A5A" w:rsidR="00245F38" w:rsidRDefault="00245F38" w:rsidP="004B674B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1era Evaluación: ANTROPOLOGIA TEOLOGICA</w:t>
      </w:r>
    </w:p>
    <w:p w14:paraId="65A8A36C" w14:textId="602FB5D6" w:rsidR="004B674B" w:rsidRDefault="004B674B" w:rsidP="004B674B">
      <w:pPr>
        <w:rPr>
          <w:b/>
          <w:bCs/>
        </w:rPr>
      </w:pPr>
      <w:r>
        <w:t xml:space="preserve">RE1.1.1 1.1 Reflexiona sobre acontecimientos mostrados en los medios de comunicación y </w:t>
      </w:r>
      <w:r>
        <w:rPr>
          <w:b/>
          <w:bCs/>
        </w:rPr>
        <w:t xml:space="preserve">emite juicios de valor sobre la necesidad de </w:t>
      </w:r>
      <w:proofErr w:type="gramStart"/>
      <w:r>
        <w:rPr>
          <w:b/>
          <w:bCs/>
        </w:rPr>
        <w:t>sentido.</w:t>
      </w:r>
      <w:r w:rsidR="00245F38">
        <w:rPr>
          <w:b/>
          <w:bCs/>
        </w:rPr>
        <w:t>La</w:t>
      </w:r>
      <w:proofErr w:type="gramEnd"/>
      <w:r w:rsidR="00245F38">
        <w:rPr>
          <w:b/>
          <w:bCs/>
        </w:rPr>
        <w:t xml:space="preserve"> conciencia moderna, la secularización, la indiferencia religiosa…desde datos sociológicos y pensamiento moderno… </w:t>
      </w:r>
      <w:r>
        <w:rPr>
          <w:b/>
          <w:bCs/>
        </w:rPr>
        <w:t xml:space="preserve"> </w:t>
      </w:r>
    </w:p>
    <w:p w14:paraId="11924E03" w14:textId="116290F2" w:rsidR="004B674B" w:rsidRDefault="004B674B" w:rsidP="004B674B">
      <w:r>
        <w:t xml:space="preserve">RE1.2.1 2.1 Identifica y diferencia la diversidad de respuestas salvíficas que muestran las religiones… </w:t>
      </w:r>
      <w:r w:rsidR="00245F38">
        <w:t>y las corrientes filosóficas desde E. Kant a nuestros días.</w:t>
      </w:r>
    </w:p>
    <w:p w14:paraId="34C79285" w14:textId="77777777" w:rsidR="004B674B" w:rsidRDefault="004B674B" w:rsidP="004B674B">
      <w:r>
        <w:t xml:space="preserve">RE1.3.1 3.1 </w:t>
      </w:r>
      <w:r>
        <w:rPr>
          <w:b/>
          <w:bCs/>
        </w:rPr>
        <w:t>Descubre, a partir de un visionado que muestre la injusticia, la incapacidad de la ley para fundamentar la dignidad humana.</w:t>
      </w:r>
      <w:r>
        <w:t xml:space="preserve"> Compara con textos eclesiales que vinculan la dignidad del ser humano a su condición de creatura. </w:t>
      </w:r>
    </w:p>
    <w:p w14:paraId="674CD274" w14:textId="77777777" w:rsidR="004B674B" w:rsidRDefault="004B674B" w:rsidP="004B674B">
      <w:r>
        <w:t xml:space="preserve"> RE1.3.2 3.2 Investiga, obtiene datos estadísticos y analiza sacando conclusiones, </w:t>
      </w:r>
      <w:r>
        <w:rPr>
          <w:b/>
          <w:bCs/>
        </w:rPr>
        <w:t>comportamientos de los jóvenes que defienden o atentan contra la dignidad del ser humano.</w:t>
      </w:r>
      <w:r>
        <w:t xml:space="preserve"> </w:t>
      </w:r>
    </w:p>
    <w:p w14:paraId="093299B1" w14:textId="77777777" w:rsidR="004B674B" w:rsidRDefault="004B674B" w:rsidP="004B674B">
      <w:pPr>
        <w:rPr>
          <w:b/>
          <w:bCs/>
          <w:u w:val="single"/>
        </w:rPr>
      </w:pPr>
      <w:r>
        <w:t xml:space="preserve"> RE1.4.1 4.1 </w:t>
      </w:r>
      <w:r>
        <w:rPr>
          <w:b/>
          <w:bCs/>
          <w:u w:val="single"/>
        </w:rPr>
        <w:t xml:space="preserve">Califica las respuestas de sentido que ofrece el ateísmo, agnosticismo o laicismo y las contrasta con la propuesta de salvación que ofrecen las religiones. </w:t>
      </w:r>
    </w:p>
    <w:p w14:paraId="753EBDD7" w14:textId="77777777" w:rsidR="004B674B" w:rsidRDefault="004B674B" w:rsidP="004B674B">
      <w:pPr>
        <w:rPr>
          <w:b/>
          <w:bCs/>
          <w:u w:val="single"/>
        </w:rPr>
      </w:pPr>
    </w:p>
    <w:p w14:paraId="0305D732" w14:textId="77777777" w:rsidR="004B674B" w:rsidRDefault="004B674B" w:rsidP="004B674B"/>
    <w:p w14:paraId="1A5CA359" w14:textId="77777777" w:rsidR="00245F38" w:rsidRDefault="00245F38" w:rsidP="004B674B">
      <w:pPr>
        <w:rPr>
          <w:b/>
          <w:bCs/>
          <w:i/>
          <w:iCs/>
          <w:sz w:val="28"/>
          <w:szCs w:val="28"/>
          <w:u w:val="single"/>
        </w:rPr>
      </w:pPr>
    </w:p>
    <w:p w14:paraId="121D56D5" w14:textId="0D5F4166" w:rsidR="004B674B" w:rsidRPr="00245F38" w:rsidRDefault="004B674B" w:rsidP="004B674B">
      <w:pPr>
        <w:rPr>
          <w:b/>
          <w:bCs/>
          <w:i/>
          <w:iCs/>
          <w:sz w:val="32"/>
          <w:szCs w:val="32"/>
          <w:u w:val="single"/>
        </w:rPr>
      </w:pPr>
      <w:r w:rsidRPr="00245F38">
        <w:rPr>
          <w:b/>
          <w:bCs/>
          <w:i/>
          <w:iCs/>
          <w:sz w:val="32"/>
          <w:szCs w:val="32"/>
          <w:u w:val="single"/>
        </w:rPr>
        <w:lastRenderedPageBreak/>
        <w:t>2ª Evaluación (7/8 periodos lectivos, con las horas de RECUPERACIONES): Síntesis de la DSI (Doctrina social de la Iglesia)</w:t>
      </w:r>
    </w:p>
    <w:p w14:paraId="0A98EFAB" w14:textId="28A8DB63" w:rsidR="004B674B" w:rsidRDefault="004B674B" w:rsidP="004B674B">
      <w:r>
        <w:t xml:space="preserve">RE2.1.1 1.1 Identifica </w:t>
      </w:r>
      <w:r>
        <w:rPr>
          <w:b/>
          <w:bCs/>
          <w:u w:val="single"/>
        </w:rPr>
        <w:t>problemas sociales de finales del siglo XIX. Estudia su evolución hasta la actualidad</w:t>
      </w:r>
      <w:r>
        <w:t xml:space="preserve"> y analiza las respuestas de la doctrina social de la Iglesia. </w:t>
      </w:r>
      <w:r w:rsidR="00245F38">
        <w:t>Las fuentes de la DSI…</w:t>
      </w:r>
      <w:r>
        <w:t xml:space="preserve"> </w:t>
      </w:r>
    </w:p>
    <w:p w14:paraId="282F25C6" w14:textId="567FD682" w:rsidR="004B674B" w:rsidRDefault="004B674B" w:rsidP="004B674B">
      <w:r>
        <w:t xml:space="preserve">RE2.2.1 2.1 Elabora una </w:t>
      </w:r>
      <w:r>
        <w:rPr>
          <w:b/>
          <w:bCs/>
        </w:rPr>
        <w:t>definición personal sobre los términos, legal, ético y moral</w:t>
      </w:r>
      <w:r>
        <w:t xml:space="preserve">. Explica públicamente las diferencias entre los términos </w:t>
      </w:r>
      <w:proofErr w:type="gramStart"/>
      <w:r>
        <w:t>…</w:t>
      </w:r>
      <w:r w:rsidR="00245F38">
        <w:t>(</w:t>
      </w:r>
      <w:proofErr w:type="gramEnd"/>
      <w:r w:rsidR="00245F38">
        <w:t>Algunas de las propuestas del Magisterio Eclesial en sus últimas Encíclicas y desde el Concilio Vaticano II…</w:t>
      </w:r>
    </w:p>
    <w:p w14:paraId="33C8EEAD" w14:textId="77777777" w:rsidR="004B674B" w:rsidRDefault="004B674B" w:rsidP="004B674B">
      <w:r>
        <w:t xml:space="preserve">RE2.3.1 3.1 Comprende y define con palabras personales el significado </w:t>
      </w:r>
      <w:r>
        <w:rPr>
          <w:b/>
          <w:bCs/>
          <w:u w:val="single"/>
        </w:rPr>
        <w:t xml:space="preserve">de bien común, destino universal de los bienes y subsidiariedad. </w:t>
      </w:r>
      <w:r>
        <w:t xml:space="preserve">Aplica a situaciones concretas dichos principios justificando el pensamiento social de la Iglesia. </w:t>
      </w:r>
    </w:p>
    <w:p w14:paraId="3E794335" w14:textId="77777777" w:rsidR="004B674B" w:rsidRDefault="004B674B" w:rsidP="004B674B">
      <w:r>
        <w:t xml:space="preserve">RE3.1.1 1.1 Identifica, a través de fuentes, los diferentes métodos de </w:t>
      </w:r>
      <w:r>
        <w:rPr>
          <w:b/>
          <w:bCs/>
        </w:rPr>
        <w:t>conocer la verdad en la filosofía, la teología, la ciencia y la técnica</w:t>
      </w:r>
      <w:r>
        <w:t xml:space="preserve">. Distingue qué aspectos de la realidad permite conocer cada método. </w:t>
      </w:r>
    </w:p>
    <w:p w14:paraId="16111F8D" w14:textId="152ACA3D" w:rsidR="004B674B" w:rsidRDefault="004B674B" w:rsidP="004B674B">
      <w:r>
        <w:t>RE3.2.2</w:t>
      </w:r>
      <w:r w:rsidR="00245F38">
        <w:t>.1.</w:t>
      </w:r>
      <w:r>
        <w:t xml:space="preserve"> Se informa con rigor y debate respetuosamente, sobre </w:t>
      </w:r>
      <w:r>
        <w:rPr>
          <w:b/>
          <w:bCs/>
        </w:rPr>
        <w:t>el caso de Galileo, Servet</w:t>
      </w:r>
      <w:r>
        <w:t xml:space="preserve">, etc. Escribe su opinión, justificando razonadamente las causas y consecuencias de dichos conflictos. </w:t>
      </w:r>
    </w:p>
    <w:p w14:paraId="29F42CAE" w14:textId="27212696" w:rsidR="004B674B" w:rsidRDefault="004B674B" w:rsidP="004B674B">
      <w:pPr>
        <w:rPr>
          <w:b/>
          <w:bCs/>
          <w:u w:val="single"/>
        </w:rPr>
      </w:pPr>
      <w:r>
        <w:t xml:space="preserve">RE3.3.1 3.1 </w:t>
      </w:r>
      <w:r>
        <w:rPr>
          <w:b/>
          <w:bCs/>
          <w:u w:val="single"/>
        </w:rPr>
        <w:t xml:space="preserve">Aprende, acepta y respeta que el criterio ético nace del reconocimiento de la dignidad humana. </w:t>
      </w:r>
      <w:r w:rsidR="00245F38">
        <w:rPr>
          <w:b/>
          <w:bCs/>
          <w:u w:val="single"/>
        </w:rPr>
        <w:t xml:space="preserve"> Los DD. HH. Desde 1948…</w:t>
      </w:r>
    </w:p>
    <w:p w14:paraId="1762DB7E" w14:textId="77777777" w:rsidR="004B674B" w:rsidRDefault="004B674B" w:rsidP="004B674B">
      <w:r>
        <w:t xml:space="preserve">RE3.3.2 3.2 Analiza casos y debate de manera razonada las consecuencias que se derivan de un uso de </w:t>
      </w:r>
      <w:r>
        <w:rPr>
          <w:b/>
          <w:bCs/>
          <w:u w:val="single"/>
        </w:rPr>
        <w:t>la ciencia sin referencia ética.</w:t>
      </w:r>
      <w:r>
        <w:t xml:space="preserve"> </w:t>
      </w:r>
    </w:p>
    <w:p w14:paraId="468B20CD" w14:textId="77777777" w:rsidR="004B674B" w:rsidRDefault="004B674B" w:rsidP="004B674B"/>
    <w:p w14:paraId="627642DE" w14:textId="77777777" w:rsidR="004B674B" w:rsidRDefault="004B674B" w:rsidP="004B67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3ª Evaluación</w:t>
      </w:r>
      <w:r>
        <w:rPr>
          <w:sz w:val="28"/>
          <w:szCs w:val="28"/>
        </w:rPr>
        <w:t xml:space="preserve"> (se realizará un proyecto audiovisual individual -como un Powerpoint. Un video, etc…- donde el alumno expresará la frase de Fedor Dostovyeski:</w:t>
      </w:r>
    </w:p>
    <w:p w14:paraId="6DF03C27" w14:textId="77777777" w:rsidR="004B674B" w:rsidRDefault="004B674B" w:rsidP="004B674B">
      <w:pPr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 xml:space="preserve">“…LA BELLEZA SALVARÁ AL MUNDO…”   </w:t>
      </w:r>
    </w:p>
    <w:p w14:paraId="34408786" w14:textId="77777777" w:rsidR="004B674B" w:rsidRDefault="004B674B" w:rsidP="004B674B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(Con las horas lectivas restantes hasta final de evaluaciones…)</w:t>
      </w:r>
    </w:p>
    <w:p w14:paraId="2A9BF420" w14:textId="77777777" w:rsidR="004B674B" w:rsidRDefault="004B674B" w:rsidP="004B674B">
      <w:r>
        <w:t xml:space="preserve">RE4.1.1 1.1 Estudia, analiza y </w:t>
      </w:r>
      <w:r>
        <w:rPr>
          <w:b/>
          <w:bCs/>
        </w:rPr>
        <w:t>define el concepto de cultura en diferentes épocas</w:t>
      </w:r>
      <w:r>
        <w:t xml:space="preserve"> y lo contrasta con el carácter antropológico de la enseñanza de la Iglesia. </w:t>
      </w:r>
    </w:p>
    <w:p w14:paraId="3BF13E4D" w14:textId="75414B97" w:rsidR="004B674B" w:rsidRDefault="004B674B" w:rsidP="004B674B">
      <w:pPr>
        <w:rPr>
          <w:b/>
          <w:bCs/>
          <w:u w:val="single"/>
        </w:rPr>
      </w:pPr>
      <w:r>
        <w:t xml:space="preserve">RE4.2.1 2.1 Identifica los elementos propios de diversas culturas y </w:t>
      </w:r>
      <w:r>
        <w:rPr>
          <w:b/>
          <w:bCs/>
          <w:u w:val="single"/>
        </w:rPr>
        <w:t xml:space="preserve">elabora un material audiovisual donde las compare críticamente. </w:t>
      </w:r>
      <w:r w:rsidR="00675E28">
        <w:object w:dxaOrig="1508" w:dyaOrig="984" w14:anchorId="5A75D3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54.75pt" o:ole="">
            <v:imagedata r:id="rId4" o:title=""/>
          </v:shape>
          <o:OLEObject Type="Embed" ProgID="Package" ShapeID="_x0000_i1025" DrawAspect="Icon" ObjectID="_1694843075" r:id="rId5"/>
        </w:object>
      </w:r>
    </w:p>
    <w:p w14:paraId="5C405BEB" w14:textId="77777777" w:rsidR="00675E28" w:rsidRDefault="00675E28" w:rsidP="004B674B"/>
    <w:p w14:paraId="780EE386" w14:textId="77777777" w:rsidR="00675E28" w:rsidRDefault="00675E28" w:rsidP="004B674B"/>
    <w:p w14:paraId="30EFDF2C" w14:textId="2C133617" w:rsidR="004B674B" w:rsidRDefault="004B674B" w:rsidP="004B674B">
      <w:r>
        <w:lastRenderedPageBreak/>
        <w:t xml:space="preserve">RE4.3.1 3.1 Conoce y respeta los rasgos de </w:t>
      </w:r>
      <w:r>
        <w:rPr>
          <w:b/>
          <w:bCs/>
          <w:u w:val="single"/>
        </w:rPr>
        <w:t>la vida monástica</w:t>
      </w:r>
      <w:r>
        <w:t xml:space="preserve">. Identifica su influencia en la organización social y la vida laboral. </w:t>
      </w:r>
    </w:p>
    <w:p w14:paraId="04189A1E" w14:textId="7154BA23" w:rsidR="00730D64" w:rsidRDefault="004B674B" w:rsidP="00D82CDC">
      <w:pPr>
        <w:rPr>
          <w:b/>
          <w:bCs/>
          <w:sz w:val="28"/>
          <w:szCs w:val="28"/>
          <w:u w:val="single"/>
        </w:rPr>
      </w:pPr>
      <w:r>
        <w:t xml:space="preserve">RE4.3.2 3.2 Valora </w:t>
      </w:r>
      <w:r>
        <w:rPr>
          <w:b/>
          <w:bCs/>
        </w:rPr>
        <w:t>el trabajo de los monjes por conservar el arte y la cultura…</w:t>
      </w:r>
      <w:r>
        <w:t xml:space="preserve"> </w:t>
      </w:r>
      <w:r>
        <w:rPr>
          <w:b/>
          <w:bCs/>
          <w:u w:val="single"/>
        </w:rPr>
        <w:t>elaborando un material audiovisual en el que se recoja la síntesis de su estudio</w:t>
      </w:r>
      <w:proofErr w:type="gramStart"/>
      <w:r>
        <w:rPr>
          <w:b/>
          <w:bCs/>
          <w:u w:val="single"/>
        </w:rPr>
        <w:t>…(</w:t>
      </w:r>
      <w:proofErr w:type="gramEnd"/>
      <w:r>
        <w:rPr>
          <w:b/>
          <w:bCs/>
          <w:u w:val="single"/>
        </w:rPr>
        <w:t>Acompañando al alumno/a en su elaboración</w:t>
      </w:r>
      <w:r w:rsidR="002F3A34">
        <w:rPr>
          <w:b/>
          <w:bCs/>
          <w:u w:val="single"/>
        </w:rPr>
        <w:t>)</w:t>
      </w:r>
      <w:r w:rsidR="00D82CDC">
        <w:rPr>
          <w:b/>
          <w:bCs/>
          <w:sz w:val="28"/>
          <w:szCs w:val="28"/>
          <w:u w:val="single"/>
        </w:rPr>
        <w:t xml:space="preserve">   </w:t>
      </w:r>
    </w:p>
    <w:p w14:paraId="345001BD" w14:textId="57EB974F" w:rsidR="00D82CDC" w:rsidRDefault="00D82CDC" w:rsidP="00D82CD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</w:t>
      </w:r>
    </w:p>
    <w:p w14:paraId="77C90991" w14:textId="77777777" w:rsidR="00D82CDC" w:rsidRDefault="00D82CDC" w:rsidP="00D82CDC">
      <w:pPr>
        <w:rPr>
          <w:b/>
          <w:bCs/>
          <w:sz w:val="28"/>
          <w:szCs w:val="28"/>
          <w:u w:val="single"/>
        </w:rPr>
      </w:pPr>
    </w:p>
    <w:p w14:paraId="4BD44448" w14:textId="77777777" w:rsidR="00D82CDC" w:rsidRDefault="00D82CDC" w:rsidP="00D82CDC">
      <w:pPr>
        <w:rPr>
          <w:b/>
          <w:bCs/>
          <w:sz w:val="28"/>
          <w:szCs w:val="28"/>
          <w:u w:val="single"/>
        </w:rPr>
      </w:pPr>
    </w:p>
    <w:p w14:paraId="707CA772" w14:textId="77777777" w:rsidR="00D82CDC" w:rsidRDefault="00D82CDC" w:rsidP="00D82CDC">
      <w:pPr>
        <w:rPr>
          <w:b/>
          <w:bCs/>
          <w:sz w:val="28"/>
          <w:szCs w:val="28"/>
          <w:u w:val="single"/>
        </w:rPr>
      </w:pPr>
    </w:p>
    <w:p w14:paraId="5B0D252A" w14:textId="77777777" w:rsidR="00D82CDC" w:rsidRDefault="00D82CDC" w:rsidP="00D82CDC">
      <w:pPr>
        <w:rPr>
          <w:b/>
          <w:bCs/>
          <w:sz w:val="28"/>
          <w:szCs w:val="28"/>
          <w:u w:val="single"/>
        </w:rPr>
      </w:pPr>
    </w:p>
    <w:sectPr w:rsidR="00D82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75"/>
    <w:rsid w:val="00245F38"/>
    <w:rsid w:val="002F3A34"/>
    <w:rsid w:val="004B674B"/>
    <w:rsid w:val="00644728"/>
    <w:rsid w:val="00675E28"/>
    <w:rsid w:val="00730D64"/>
    <w:rsid w:val="00A8785A"/>
    <w:rsid w:val="00D82CDC"/>
    <w:rsid w:val="00F6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43CE"/>
  <w15:chartTrackingRefBased/>
  <w15:docId w15:val="{B5301301-ECBB-4926-A848-13446281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4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671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Máximo Tébar Ramírez</dc:creator>
  <cp:keywords/>
  <dc:description/>
  <cp:lastModifiedBy>Usuario</cp:lastModifiedBy>
  <cp:revision>10</cp:revision>
  <dcterms:created xsi:type="dcterms:W3CDTF">2020-10-12T09:59:00Z</dcterms:created>
  <dcterms:modified xsi:type="dcterms:W3CDTF">2021-10-04T06:58:00Z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156711303</vt:i4>
  </property>
</Properties>
</file>