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181F" w14:textId="77777777" w:rsidR="00722AAB" w:rsidRDefault="00A51330">
      <w:pPr>
        <w:pStyle w:val="Textoindependiente"/>
        <w:ind w:left="1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43CA05D7" wp14:editId="384EE904">
                <wp:extent cx="4973955" cy="249555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400" cy="24876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4BBFC" w14:textId="129479A0" w:rsidR="00722AAB" w:rsidRDefault="00A51330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BIOLOGÍA 2º DE BACHILLERATO A DISTANCIA</w:t>
                            </w:r>
                            <w:r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 w:rsidR="00426A1A"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CURSO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202</w:t>
                            </w:r>
                            <w:r w:rsidR="00426A1A"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-202</w:t>
                            </w:r>
                            <w:r w:rsidR="00426A1A"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  <w:p w14:paraId="154C814D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A05D7" id="Forma1" o:spid="_x0000_s1026" style="width:391.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" fillcolor="#234060" stroked="f" strokeweight="0">
                <v:textbox inset="0,0,0,0">
                  <w:txbxContent>
                    <w:p w14:paraId="4D24BBFC" w14:textId="129479A0" w:rsidR="00722AAB" w:rsidRDefault="00A51330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BIOLOGÍA 2º DE BACHILLERATO A DISTANCIA</w:t>
                      </w:r>
                      <w:r>
                        <w:rPr>
                          <w:b/>
                          <w:color w:val="FFFFFF"/>
                          <w:spacing w:val="-47"/>
                        </w:rPr>
                        <w:t xml:space="preserve"> </w:t>
                      </w:r>
                      <w:r w:rsidR="00426A1A">
                        <w:rPr>
                          <w:b/>
                          <w:color w:val="FFFFFF"/>
                          <w:spacing w:val="-47"/>
                        </w:rPr>
                        <w:t xml:space="preserve">              </w:t>
                      </w:r>
                      <w:r>
                        <w:rPr>
                          <w:b/>
                          <w:color w:val="FFFFFF"/>
                        </w:rPr>
                        <w:t>CURSO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202</w:t>
                      </w:r>
                      <w:r w:rsidR="00426A1A">
                        <w:rPr>
                          <w:b/>
                          <w:color w:val="FFFFFF"/>
                        </w:rPr>
                        <w:t>3</w:t>
                      </w:r>
                      <w:r>
                        <w:rPr>
                          <w:b/>
                          <w:color w:val="FFFFFF"/>
                        </w:rPr>
                        <w:t>-202</w:t>
                      </w:r>
                      <w:r w:rsidR="00426A1A">
                        <w:rPr>
                          <w:b/>
                          <w:color w:val="FFFFFF"/>
                        </w:rPr>
                        <w:t>4</w:t>
                      </w:r>
                    </w:p>
                    <w:p w14:paraId="154C814D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3188DBC" w14:textId="77777777" w:rsidR="00722AAB" w:rsidRDefault="00A51330">
      <w:pPr>
        <w:pStyle w:val="Ttulo3"/>
        <w:spacing w:before="59"/>
        <w:ind w:left="128" w:right="129"/>
        <w:jc w:val="center"/>
        <w:rPr>
          <w:color w:val="C9211E"/>
        </w:rPr>
      </w:pPr>
      <w:r>
        <w:rPr>
          <w:noProof/>
        </w:rPr>
        <mc:AlternateContent>
          <mc:Choice Requires="wps">
            <w:drawing>
              <wp:inline distT="0" distB="0" distL="0" distR="0" wp14:anchorId="464E051C" wp14:editId="42E29F93">
                <wp:extent cx="3688200" cy="539750"/>
                <wp:effectExtent l="0" t="0" r="0" b="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539750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BBA5C8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bookmarkStart w:id="0" w:name="_Hlk145868936"/>
                          </w:p>
                          <w:bookmarkEnd w:id="0"/>
                          <w:p w14:paraId="7FD3F385" w14:textId="734DA00E" w:rsidR="00722AAB" w:rsidRDefault="00426A1A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SABERES BÁSICOS</w:t>
                            </w:r>
                          </w:p>
                          <w:p w14:paraId="138DAC58" w14:textId="1EE7FA9E" w:rsidR="00BF0F32" w:rsidRDefault="00BF0F32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R.D 83/2022 Currículo de Bachillerato</w:t>
                            </w:r>
                          </w:p>
                          <w:p w14:paraId="01323DEA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F7DF293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DCFF6EE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E051C" id="Forma2" o:spid="_x0000_s1027" style="width:290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" fillcolor="#d62e4e" stroked="f" strokeweight="0">
                <v:textbox inset="0,0,0,0">
                  <w:txbxContent>
                    <w:p w14:paraId="7EBBA5C8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  <w:bookmarkStart w:id="1" w:name="_Hlk145868936"/>
                    </w:p>
                    <w:bookmarkEnd w:id="1"/>
                    <w:p w14:paraId="7FD3F385" w14:textId="734DA00E" w:rsidR="00722AAB" w:rsidRDefault="00426A1A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SABERES BÁSICOS</w:t>
                      </w:r>
                    </w:p>
                    <w:p w14:paraId="138DAC58" w14:textId="1EE7FA9E" w:rsidR="00BF0F32" w:rsidRDefault="00BF0F32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R.D 83/2022 Currículo de Bachillerato</w:t>
                      </w:r>
                    </w:p>
                    <w:p w14:paraId="01323DEA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7F7DF293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1DCFF6EE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0F35DA" w14:textId="42F8F3F7" w:rsidR="00426A1A" w:rsidRDefault="008353DB" w:rsidP="008353DB">
      <w:pPr>
        <w:pStyle w:val="Ttulo3"/>
        <w:spacing w:before="59"/>
        <w:ind w:left="178" w:right="129"/>
        <w:jc w:val="both"/>
        <w:rPr>
          <w:b w:val="0"/>
          <w:bCs w:val="0"/>
        </w:rPr>
      </w:pPr>
      <w:r>
        <w:rPr>
          <w:b w:val="0"/>
          <w:bCs w:val="0"/>
        </w:rPr>
        <w:t>BLOQUE A: LAS BIOMOLÉCULAS</w:t>
      </w:r>
      <w:r w:rsidR="00426A1A">
        <w:rPr>
          <w:b w:val="0"/>
          <w:bCs w:val="0"/>
        </w:rPr>
        <w:t>:</w:t>
      </w:r>
    </w:p>
    <w:p w14:paraId="124955D3" w14:textId="4FA867B3" w:rsidR="00426A1A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Las biomoléculas orgánicas e inorgánicas: características generales y diferencias.</w:t>
      </w:r>
    </w:p>
    <w:p w14:paraId="7B752A96" w14:textId="77777777" w:rsidR="00426A1A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El agua y las sales minerales: relación entre sus características químicas y funciones biológicas.</w:t>
      </w:r>
    </w:p>
    <w:p w14:paraId="7C66B59A" w14:textId="77777777" w:rsidR="00426A1A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Características químicas, isomerías, enlaces y funciones de los monosacáridos (pentosas, hexosas en sus formas lineales y cíclicas), disacáridos y polisacáridos con mayor relevancia biológica. </w:t>
      </w:r>
    </w:p>
    <w:p w14:paraId="58F558F8" w14:textId="77777777" w:rsidR="001A01DD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Los monosacáridos (pentosas y hexosas): características químicas, formas lineales y cíclicas, isomerías, enlaces y funciones. – Los disacáridos y polisacáridos: ejemplos con más relevancia biológica. </w:t>
      </w:r>
    </w:p>
    <w:p w14:paraId="0EC06AF6" w14:textId="77777777" w:rsidR="001A01DD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>– Los lípidos saponificables y no saponificables: características químicas, tipos, diferencias y funciones biológicas.</w:t>
      </w:r>
    </w:p>
    <w:p w14:paraId="028AF2E2" w14:textId="77777777" w:rsidR="001A01DD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Las proteínas: características químicas, estructura, función biológica, papel biocatalizador: cinética enzimática. – Las vitaminas y sales: función biológica como cofactores enzimáticos e importancia de su incorporación en la dieta.</w:t>
      </w:r>
    </w:p>
    <w:p w14:paraId="0807BAEA" w14:textId="77777777" w:rsidR="001A01DD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Los ácidos nucleicos: tipos, características químicas, estructura y función biológica. </w:t>
      </w:r>
    </w:p>
    <w:p w14:paraId="5D110C67" w14:textId="77777777" w:rsidR="001A01DD" w:rsidRDefault="00426A1A" w:rsidP="00426A1A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La relación entre los bioelementos y biomoléculas y la salud. Estilos de vida saludables. </w:t>
      </w:r>
    </w:p>
    <w:p w14:paraId="6B133E04" w14:textId="324B5595" w:rsidR="008353DB" w:rsidRDefault="008353DB" w:rsidP="008353DB">
      <w:pPr>
        <w:pStyle w:val="Ttulo3"/>
        <w:spacing w:before="59"/>
        <w:ind w:left="178" w:right="129"/>
        <w:jc w:val="both"/>
        <w:rPr>
          <w:b w:val="0"/>
          <w:bCs w:val="0"/>
        </w:rPr>
      </w:pPr>
      <w:r>
        <w:rPr>
          <w:b w:val="0"/>
          <w:bCs w:val="0"/>
        </w:rPr>
        <w:t>BLOQUE B. GENÉTICA MOLECULAR:</w:t>
      </w:r>
    </w:p>
    <w:p w14:paraId="6440282B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Mecanismo de replicación del ADN: modelo procariota. </w:t>
      </w:r>
    </w:p>
    <w:p w14:paraId="3C0D11D0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Etapas de la expresión génica: modelo procariota. El código genético: características y resolución de problemas. </w:t>
      </w:r>
    </w:p>
    <w:p w14:paraId="7D512EF7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Las mutaciones: su relación con la replicación del ADN, la evolución y la biodiversidad. </w:t>
      </w:r>
    </w:p>
    <w:p w14:paraId="0FB7499B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Regulación de la expresión génica: su importancia en la diferenciación celular. </w:t>
      </w:r>
    </w:p>
    <w:p w14:paraId="6E77D50E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Los genomas procariota y eucariota: características generales y diferencias. </w:t>
      </w:r>
    </w:p>
    <w:p w14:paraId="4B11AC88" w14:textId="1E3DAEDF" w:rsidR="008353DB" w:rsidRDefault="008353DB" w:rsidP="008353DB">
      <w:pPr>
        <w:pStyle w:val="Ttulo3"/>
        <w:spacing w:before="59"/>
        <w:ind w:right="129"/>
        <w:jc w:val="both"/>
        <w:rPr>
          <w:b w:val="0"/>
          <w:bCs w:val="0"/>
        </w:rPr>
      </w:pPr>
      <w:r>
        <w:rPr>
          <w:b w:val="0"/>
          <w:bCs w:val="0"/>
        </w:rPr>
        <w:t>BLOQUE C. BIOLOGÍA CELULAR:</w:t>
      </w:r>
      <w:r w:rsidR="00426A1A" w:rsidRPr="00426A1A">
        <w:rPr>
          <w:b w:val="0"/>
          <w:bCs w:val="0"/>
        </w:rPr>
        <w:t xml:space="preserve"> </w:t>
      </w:r>
    </w:p>
    <w:p w14:paraId="7B1BFAD2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>– La teoría celular: implicaciones biológicas.</w:t>
      </w:r>
    </w:p>
    <w:p w14:paraId="68A0EC8A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La microscopía óptica y electrónica: imágenes, poder de resolución y técnicas de preparación de muestras. </w:t>
      </w:r>
    </w:p>
    <w:p w14:paraId="7AAEA5BA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La membrana plasmática: ultraestructura y propiedades. </w:t>
      </w:r>
    </w:p>
    <w:p w14:paraId="6756217D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El proceso osmótico: repercusión sobre la célula animal, vegetal y procariota. </w:t>
      </w:r>
    </w:p>
    <w:p w14:paraId="03840F8C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El transporte a través de la membrana plasmática: mecanismos (difusión simple y facilitada, transporte activo, endocitosis y exocitosis) y tipos de moléculas transportadas con cada uno de ellos. </w:t>
      </w:r>
    </w:p>
    <w:p w14:paraId="690F305C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Los orgánulos celulares eucariotas y procariotas: funciones básicas. </w:t>
      </w:r>
    </w:p>
    <w:p w14:paraId="6F5D9474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El ciclo celular: fases y mecanismos de regulación. </w:t>
      </w:r>
    </w:p>
    <w:p w14:paraId="667EBCFA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La mitosis y la meiosis: fases y función biológica. </w:t>
      </w:r>
    </w:p>
    <w:p w14:paraId="47075E1D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El cáncer: relación con las mutaciones y con la alteración del ciclo celular. Correlación entre el cáncer y determinados hábitos perjudiciales. La importancia de los estilos de vida saludables. </w:t>
      </w:r>
    </w:p>
    <w:p w14:paraId="5306C2CA" w14:textId="29196AAF" w:rsidR="008353DB" w:rsidRDefault="008353DB" w:rsidP="008353DB">
      <w:pPr>
        <w:pStyle w:val="Ttulo3"/>
        <w:spacing w:before="59"/>
        <w:ind w:right="129"/>
        <w:jc w:val="both"/>
        <w:rPr>
          <w:b w:val="0"/>
          <w:bCs w:val="0"/>
        </w:rPr>
      </w:pPr>
      <w:r>
        <w:rPr>
          <w:b w:val="0"/>
          <w:bCs w:val="0"/>
        </w:rPr>
        <w:t>BLOQUE D. METABOLISMO:</w:t>
      </w:r>
      <w:r w:rsidR="00426A1A" w:rsidRPr="00426A1A">
        <w:rPr>
          <w:b w:val="0"/>
          <w:bCs w:val="0"/>
        </w:rPr>
        <w:t xml:space="preserve"> </w:t>
      </w:r>
    </w:p>
    <w:p w14:paraId="3D242DD2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>– Concepto de metabolismo.</w:t>
      </w:r>
    </w:p>
    <w:p w14:paraId="55967E14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 – Conceptos de anabolismo y catabolismo: diferencias. </w:t>
      </w:r>
    </w:p>
    <w:p w14:paraId="18D8F043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Procesos implicados en la respiración celular anaeróbica (glucólisis y fermentación) y </w:t>
      </w:r>
      <w:r w:rsidRPr="00426A1A">
        <w:rPr>
          <w:b w:val="0"/>
          <w:bCs w:val="0"/>
        </w:rPr>
        <w:lastRenderedPageBreak/>
        <w:t xml:space="preserve">aeróbica (β-oxidación de los ácidos grasos, ciclo de Krebs, cadena de transporte de electrones y fosforilación oxidativa). </w:t>
      </w:r>
    </w:p>
    <w:p w14:paraId="0E8B3665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Metabolismos aeróbico y anaeróbico: cálculo comparativo de sus rendimientos energéticos. </w:t>
      </w:r>
    </w:p>
    <w:p w14:paraId="1128326B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426A1A">
        <w:rPr>
          <w:b w:val="0"/>
          <w:bCs w:val="0"/>
        </w:rPr>
        <w:t xml:space="preserve">– Principales rutas de anabolismo heterótrofo (síntesis de aminoácidos, proteínas y ácidos grasos) y autótrofo (fotosíntesis y quimiosíntesis): importancia biológica. </w:t>
      </w:r>
    </w:p>
    <w:p w14:paraId="40D64D8A" w14:textId="77777777" w:rsidR="008353DB" w:rsidRDefault="008353DB" w:rsidP="008353DB">
      <w:pPr>
        <w:pStyle w:val="Ttulo3"/>
        <w:spacing w:before="59"/>
        <w:ind w:left="178" w:right="129"/>
        <w:jc w:val="both"/>
        <w:rPr>
          <w:b w:val="0"/>
          <w:bCs w:val="0"/>
        </w:rPr>
      </w:pPr>
      <w:r>
        <w:rPr>
          <w:b w:val="0"/>
          <w:bCs w:val="0"/>
        </w:rPr>
        <w:t>BLOQUE E.  BIOTECNOLOGÍA.</w:t>
      </w:r>
    </w:p>
    <w:p w14:paraId="5E838BE1" w14:textId="5EED2330" w:rsidR="008353DB" w:rsidRDefault="008353DB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426A1A" w:rsidRPr="00426A1A">
        <w:rPr>
          <w:b w:val="0"/>
          <w:bCs w:val="0"/>
        </w:rPr>
        <w:t xml:space="preserve"> Técnicas de ingeniería genética y sus aplicaciones: PCR, enzimas de restricción, clonación molecular, CRISPR</w:t>
      </w:r>
      <w:r>
        <w:rPr>
          <w:b w:val="0"/>
          <w:bCs w:val="0"/>
        </w:rPr>
        <w:t xml:space="preserve"> </w:t>
      </w:r>
      <w:r w:rsidR="00426A1A" w:rsidRPr="00426A1A">
        <w:rPr>
          <w:b w:val="0"/>
          <w:bCs w:val="0"/>
        </w:rPr>
        <w:t>CA</w:t>
      </w:r>
      <w:r w:rsidR="00426A1A" w:rsidRPr="008353DB">
        <w:rPr>
          <w:b w:val="0"/>
          <w:bCs w:val="0"/>
        </w:rPr>
        <w:t xml:space="preserve">S9, etc. </w:t>
      </w:r>
    </w:p>
    <w:p w14:paraId="6FC229AC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– Importancia y repercusiones de la biotecnología: aplicaciones en salud, agricultura, medio ambiente, nuevos materiales, industria alimentaria, etc. El papel destacado de los microorganismos. </w:t>
      </w:r>
    </w:p>
    <w:p w14:paraId="66306983" w14:textId="4D0226B4" w:rsidR="008353DB" w:rsidRDefault="008353DB" w:rsidP="008353DB">
      <w:pPr>
        <w:pStyle w:val="Ttulo3"/>
        <w:spacing w:before="59"/>
        <w:ind w:left="0" w:right="129"/>
        <w:jc w:val="both"/>
        <w:rPr>
          <w:b w:val="0"/>
          <w:bCs w:val="0"/>
        </w:rPr>
      </w:pPr>
      <w:r>
        <w:rPr>
          <w:b w:val="0"/>
          <w:bCs w:val="0"/>
        </w:rPr>
        <w:t>BLOQUE F. INMUNOLOGÍA:</w:t>
      </w:r>
      <w:r w:rsidR="00426A1A" w:rsidRPr="008353DB">
        <w:rPr>
          <w:b w:val="0"/>
          <w:bCs w:val="0"/>
        </w:rPr>
        <w:t xml:space="preserve"> </w:t>
      </w:r>
    </w:p>
    <w:p w14:paraId="5BE5F1AF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– Concepto de inmunidad. </w:t>
      </w:r>
    </w:p>
    <w:p w14:paraId="7ECB91D9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>– Las barreras externas: su importancia al dificultar la entrada de patógenos.</w:t>
      </w:r>
    </w:p>
    <w:p w14:paraId="4387D165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 – Inmunidad innata y específica: diferencias. </w:t>
      </w:r>
    </w:p>
    <w:p w14:paraId="56926D58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– Inmunidad humoral y celular: mecanismos de acción. </w:t>
      </w:r>
    </w:p>
    <w:p w14:paraId="37D20C16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– Inmunidad artificial y natural, pasiva y activa: mecanismos de funcionamiento. </w:t>
      </w:r>
    </w:p>
    <w:p w14:paraId="3063B926" w14:textId="77777777" w:rsid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 xml:space="preserve">– Enfermedades infecciosas: fases. </w:t>
      </w:r>
    </w:p>
    <w:p w14:paraId="45C6B215" w14:textId="1026825C" w:rsidR="00426A1A" w:rsidRPr="008353DB" w:rsidRDefault="00426A1A" w:rsidP="008353DB">
      <w:pPr>
        <w:pStyle w:val="Ttulo3"/>
        <w:numPr>
          <w:ilvl w:val="1"/>
          <w:numId w:val="3"/>
        </w:numPr>
        <w:spacing w:before="59"/>
        <w:ind w:right="129"/>
        <w:jc w:val="both"/>
        <w:rPr>
          <w:b w:val="0"/>
          <w:bCs w:val="0"/>
        </w:rPr>
      </w:pPr>
      <w:r w:rsidRPr="008353DB">
        <w:rPr>
          <w:b w:val="0"/>
          <w:bCs w:val="0"/>
        </w:rPr>
        <w:t>– Principales patologías del sistema inmunitario: causas y relevancia clínica</w:t>
      </w:r>
    </w:p>
    <w:p w14:paraId="267655F2" w14:textId="77777777" w:rsidR="00894591" w:rsidRPr="00894591" w:rsidRDefault="00894591" w:rsidP="00894591">
      <w:pPr>
        <w:pStyle w:val="Ttulo3"/>
        <w:spacing w:before="59"/>
        <w:ind w:left="0" w:right="129"/>
        <w:jc w:val="both"/>
      </w:pPr>
    </w:p>
    <w:p w14:paraId="1A07E096" w14:textId="6892C256" w:rsidR="00426A1A" w:rsidRDefault="00894591" w:rsidP="00426A1A">
      <w:pPr>
        <w:pStyle w:val="Ttulo3"/>
        <w:spacing w:before="59"/>
        <w:ind w:left="128" w:right="129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1363BBA" wp14:editId="61DB8AE5">
                <wp:extent cx="4978400" cy="654685"/>
                <wp:effectExtent l="0" t="0" r="0" b="0"/>
                <wp:docPr id="67861752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0" cy="654685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1FFD0018" w14:textId="77777777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7F95CFA" w14:textId="6F0A4F3C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DISTRIBUCIÓN DE LOS SABERES BÁSICOS POR TEMAS.  </w:t>
                            </w:r>
                          </w:p>
                          <w:p w14:paraId="72D2B730" w14:textId="071D6F9A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TEMPORALIZACIÓN</w:t>
                            </w:r>
                          </w:p>
                          <w:p w14:paraId="4470CEDE" w14:textId="77777777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36BCF1A4" w14:textId="77777777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98EF600" w14:textId="77777777" w:rsidR="00894591" w:rsidRDefault="00894591" w:rsidP="00894591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63BBA" id="_x0000_s1028" style="width:392pt;height: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" fillcolor="#d62e4e" stroked="f" strokeweight="0">
                <v:textbox inset="0,0,0,0">
                  <w:txbxContent>
                    <w:p w14:paraId="1FFD0018" w14:textId="77777777" w:rsidR="00894591" w:rsidRDefault="00894591" w:rsidP="00894591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7F95CFA" w14:textId="6F0A4F3C" w:rsidR="00894591" w:rsidRDefault="00894591" w:rsidP="00894591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DISTRIBUCIÓN DE LOS SABERES BÁSICOS POR TEMAS.  </w:t>
                      </w:r>
                    </w:p>
                    <w:p w14:paraId="72D2B730" w14:textId="071D6F9A" w:rsidR="00894591" w:rsidRDefault="00894591" w:rsidP="00894591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TEMPORALIZACIÓN</w:t>
                      </w:r>
                    </w:p>
                    <w:p w14:paraId="4470CEDE" w14:textId="77777777" w:rsidR="00894591" w:rsidRDefault="00894591" w:rsidP="00894591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36BCF1A4" w14:textId="77777777" w:rsidR="00894591" w:rsidRDefault="00894591" w:rsidP="00894591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98EF600" w14:textId="77777777" w:rsidR="00894591" w:rsidRDefault="00894591" w:rsidP="00894591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628F802" w14:textId="77777777" w:rsidR="00BF0F32" w:rsidRDefault="00BF0F32" w:rsidP="00BF0F32">
      <w:pPr>
        <w:pStyle w:val="Ttulo3"/>
        <w:spacing w:before="59"/>
        <w:ind w:left="128" w:right="129"/>
        <w:jc w:val="center"/>
        <w:rPr>
          <w:color w:val="C9211E"/>
        </w:rPr>
      </w:pPr>
    </w:p>
    <w:p w14:paraId="660358EE" w14:textId="0017A531" w:rsidR="00722AAB" w:rsidRDefault="00894591" w:rsidP="00BF0F32">
      <w:pPr>
        <w:pStyle w:val="Ttulo3"/>
        <w:spacing w:before="59"/>
        <w:ind w:left="128" w:right="129"/>
        <w:jc w:val="center"/>
        <w:rPr>
          <w:color w:val="C9211E"/>
        </w:rPr>
      </w:pPr>
      <w:r>
        <w:rPr>
          <w:color w:val="C9211E"/>
        </w:rPr>
        <w:t>PRIMERA    EVALUACIÓN</w:t>
      </w:r>
    </w:p>
    <w:p w14:paraId="29777D6D" w14:textId="1BE2C7AE" w:rsidR="00722AAB" w:rsidRDefault="00A51330">
      <w:pPr>
        <w:ind w:left="113" w:right="1757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 w:rsidR="00533842">
        <w:rPr>
          <w:b/>
          <w:sz w:val="20"/>
        </w:rPr>
        <w:t>1</w:t>
      </w:r>
      <w:r>
        <w:rPr>
          <w:b/>
          <w:sz w:val="20"/>
        </w:rPr>
        <w:t>.-</w:t>
      </w:r>
      <w:r>
        <w:rPr>
          <w:b/>
          <w:spacing w:val="-5"/>
          <w:sz w:val="20"/>
        </w:rPr>
        <w:t xml:space="preserve"> </w:t>
      </w:r>
      <w:r w:rsidR="00533842">
        <w:rPr>
          <w:b/>
          <w:sz w:val="20"/>
        </w:rPr>
        <w:t>Bioelementos 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 w:rsidR="00533842">
        <w:rPr>
          <w:b/>
          <w:spacing w:val="-3"/>
          <w:sz w:val="20"/>
        </w:rPr>
        <w:t>: agua y  sales inorgánicas</w:t>
      </w:r>
      <w:r>
        <w:rPr>
          <w:b/>
          <w:spacing w:val="-42"/>
          <w:sz w:val="20"/>
        </w:rPr>
        <w:t xml:space="preserve"> </w:t>
      </w:r>
    </w:p>
    <w:p w14:paraId="681385B4" w14:textId="77777777" w:rsidR="00722AAB" w:rsidRDefault="00A51330">
      <w:pPr>
        <w:ind w:left="142" w:right="2756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bioelementos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biomoléculas.</w:t>
      </w:r>
    </w:p>
    <w:p w14:paraId="4FFD32B1" w14:textId="77777777" w:rsidR="00722AAB" w:rsidRDefault="00A51330">
      <w:pPr>
        <w:pStyle w:val="Textoindependiente"/>
        <w:spacing w:before="1" w:line="244" w:lineRule="exact"/>
        <w:ind w:left="850"/>
      </w:pPr>
      <w:r>
        <w:t>-Elementos</w:t>
      </w:r>
      <w:r>
        <w:rPr>
          <w:spacing w:val="-6"/>
        </w:rPr>
        <w:t xml:space="preserve"> </w:t>
      </w:r>
      <w:r>
        <w:t>biogénicos</w:t>
      </w:r>
      <w:r>
        <w:rPr>
          <w:spacing w:val="-4"/>
        </w:rPr>
        <w:t xml:space="preserve"> </w:t>
      </w:r>
      <w:r>
        <w:t>primarios,</w:t>
      </w:r>
      <w:r>
        <w:rPr>
          <w:spacing w:val="-3"/>
        </w:rPr>
        <w:t xml:space="preserve"> </w:t>
      </w:r>
      <w:r>
        <w:t>secundarios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oligoelementos.</w:t>
      </w:r>
    </w:p>
    <w:p w14:paraId="3F8E8425" w14:textId="77777777" w:rsidR="00722AAB" w:rsidRDefault="00A51330">
      <w:pPr>
        <w:pStyle w:val="Textoindependiente"/>
        <w:spacing w:line="244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enlaces</w:t>
      </w:r>
      <w:r>
        <w:rPr>
          <w:spacing w:val="-4"/>
        </w:rPr>
        <w:t xml:space="preserve"> </w:t>
      </w:r>
      <w:r>
        <w:t>químicos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biológica.</w:t>
      </w:r>
    </w:p>
    <w:p w14:paraId="59706318" w14:textId="77777777" w:rsidR="00722AAB" w:rsidRDefault="00A5133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biomoléculas</w:t>
      </w:r>
      <w:r>
        <w:rPr>
          <w:spacing w:val="-3"/>
        </w:rPr>
        <w:t xml:space="preserve"> </w:t>
      </w:r>
      <w:r>
        <w:t>inorgánicas:</w:t>
      </w:r>
    </w:p>
    <w:p w14:paraId="47967FE3" w14:textId="77777777" w:rsidR="00722AAB" w:rsidRDefault="00A51330">
      <w:pPr>
        <w:pStyle w:val="Textoindependiente"/>
        <w:spacing w:before="1"/>
        <w:ind w:left="850"/>
      </w:pPr>
      <w:r>
        <w:t>-El</w:t>
      </w:r>
      <w:r>
        <w:rPr>
          <w:spacing w:val="-3"/>
        </w:rPr>
        <w:t xml:space="preserve"> </w:t>
      </w:r>
      <w:r>
        <w:t>agua:</w:t>
      </w:r>
      <w:r>
        <w:rPr>
          <w:spacing w:val="-3"/>
        </w:rPr>
        <w:t xml:space="preserve"> </w:t>
      </w:r>
      <w:r>
        <w:t>propiedades</w:t>
      </w:r>
      <w:r>
        <w:rPr>
          <w:spacing w:val="-4"/>
        </w:rPr>
        <w:t xml:space="preserve"> </w:t>
      </w:r>
      <w:r>
        <w:t>fisicoquímicas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vivos.</w:t>
      </w:r>
    </w:p>
    <w:p w14:paraId="73B4FE14" w14:textId="77777777" w:rsidR="00722AAB" w:rsidRDefault="00A51330">
      <w:pPr>
        <w:pStyle w:val="Textoindependiente"/>
        <w:spacing w:line="243" w:lineRule="exact"/>
        <w:ind w:left="850"/>
      </w:pPr>
      <w:r>
        <w:t>-Las</w:t>
      </w:r>
      <w:r>
        <w:rPr>
          <w:spacing w:val="-2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minerales.</w:t>
      </w:r>
    </w:p>
    <w:p w14:paraId="01844493" w14:textId="77777777" w:rsidR="00722AAB" w:rsidRDefault="00A51330">
      <w:pPr>
        <w:pStyle w:val="Textoindependiente"/>
        <w:spacing w:line="243" w:lineRule="exact"/>
      </w:pPr>
      <w:r>
        <w:rPr>
          <w:b/>
        </w:rPr>
        <w:t>D.</w:t>
      </w:r>
      <w:r>
        <w:t>-</w:t>
      </w:r>
      <w:r>
        <w:rPr>
          <w:spacing w:val="-3"/>
        </w:rPr>
        <w:t xml:space="preserve"> </w:t>
      </w:r>
      <w:r>
        <w:t>Fisicoquímica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dispersiones</w:t>
      </w:r>
      <w:r>
        <w:rPr>
          <w:spacing w:val="-4"/>
        </w:rPr>
        <w:t xml:space="preserve"> </w:t>
      </w:r>
      <w:r>
        <w:t>acuosas.</w:t>
      </w:r>
    </w:p>
    <w:p w14:paraId="4A475FE4" w14:textId="77777777" w:rsidR="00722AAB" w:rsidRDefault="00A51330">
      <w:pPr>
        <w:pStyle w:val="Textoindependiente"/>
        <w:spacing w:before="1"/>
        <w:ind w:left="850"/>
      </w:pPr>
      <w:r>
        <w:t>-Difusión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ósmosis:</w:t>
      </w:r>
      <w:r>
        <w:rPr>
          <w:spacing w:val="-4"/>
        </w:rPr>
        <w:t xml:space="preserve"> </w:t>
      </w:r>
      <w:r>
        <w:t>soluciones</w:t>
      </w:r>
      <w:r>
        <w:rPr>
          <w:spacing w:val="-5"/>
        </w:rPr>
        <w:t xml:space="preserve"> </w:t>
      </w:r>
      <w:r>
        <w:t>isotónicas,</w:t>
      </w:r>
      <w:r>
        <w:rPr>
          <w:spacing w:val="-3"/>
        </w:rPr>
        <w:t xml:space="preserve"> </w:t>
      </w:r>
      <w:r>
        <w:t>hipotónicas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hipertónicas.</w:t>
      </w:r>
    </w:p>
    <w:p w14:paraId="5CA309DD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75BE51A7" w14:textId="0D3C3B37" w:rsidR="00722AAB" w:rsidRDefault="00A51330">
      <w:pPr>
        <w:pStyle w:val="Ttulo3"/>
        <w:spacing w:before="1"/>
      </w:pPr>
      <w:r>
        <w:t>Tema</w:t>
      </w:r>
      <w:r>
        <w:rPr>
          <w:spacing w:val="-5"/>
        </w:rPr>
        <w:t xml:space="preserve"> </w:t>
      </w:r>
      <w:r w:rsidR="00BF0F32">
        <w:t>2</w:t>
      </w:r>
      <w:r>
        <w:t>.-</w:t>
      </w:r>
      <w:r>
        <w:rPr>
          <w:spacing w:val="-4"/>
        </w:rPr>
        <w:t xml:space="preserve"> </w:t>
      </w:r>
      <w:r>
        <w:t>Biomoléculas</w:t>
      </w:r>
      <w:r>
        <w:rPr>
          <w:spacing w:val="-4"/>
        </w:rPr>
        <w:t xml:space="preserve"> </w:t>
      </w:r>
      <w:r>
        <w:t>orgánicas</w:t>
      </w:r>
      <w:r>
        <w:rPr>
          <w:spacing w:val="-4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Glúcidos.</w:t>
      </w:r>
    </w:p>
    <w:p w14:paraId="214F62DD" w14:textId="77777777" w:rsidR="00722AAB" w:rsidRDefault="00A51330">
      <w:pPr>
        <w:pStyle w:val="Textoindependiente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Introducción: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grupos funcionales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biomoléculas</w:t>
      </w:r>
      <w:r>
        <w:rPr>
          <w:spacing w:val="-3"/>
        </w:rPr>
        <w:t xml:space="preserve"> </w:t>
      </w:r>
      <w:r>
        <w:t>orgánicas.</w:t>
      </w:r>
    </w:p>
    <w:p w14:paraId="7D908109" w14:textId="77777777" w:rsidR="00722AAB" w:rsidRDefault="00A51330">
      <w:pPr>
        <w:pStyle w:val="Textoindependiente"/>
        <w:spacing w:before="1"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Glúcido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clasificación.</w:t>
      </w:r>
    </w:p>
    <w:p w14:paraId="2BB344C9" w14:textId="77777777" w:rsidR="00722AAB" w:rsidRDefault="00A51330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Monosacáridos.</w:t>
      </w:r>
    </w:p>
    <w:p w14:paraId="17629915" w14:textId="77777777" w:rsidR="00722AAB" w:rsidRDefault="00A51330">
      <w:pPr>
        <w:pStyle w:val="Textoindependiente"/>
        <w:spacing w:before="1"/>
        <w:ind w:left="850"/>
      </w:pPr>
      <w:r>
        <w:t>-Descripción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estructura química:</w:t>
      </w:r>
      <w:r>
        <w:rPr>
          <w:spacing w:val="-2"/>
        </w:rPr>
        <w:t xml:space="preserve"> </w:t>
      </w:r>
      <w:r>
        <w:t>Cetosas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Aldosas.</w:t>
      </w:r>
    </w:p>
    <w:p w14:paraId="3C9767BC" w14:textId="77777777" w:rsidR="00722AAB" w:rsidRDefault="00A51330">
      <w:pPr>
        <w:pStyle w:val="Textoindependiente"/>
        <w:ind w:left="850"/>
      </w:pPr>
      <w:r>
        <w:t>-Concepto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Isómeros:</w:t>
      </w:r>
      <w:r>
        <w:rPr>
          <w:spacing w:val="-4"/>
        </w:rPr>
        <w:t xml:space="preserve"> </w:t>
      </w:r>
      <w:r>
        <w:t>isomería</w:t>
      </w:r>
      <w:r>
        <w:rPr>
          <w:spacing w:val="-3"/>
        </w:rPr>
        <w:t xml:space="preserve"> </w:t>
      </w:r>
      <w:r>
        <w:t>óptica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estereoisomería.</w:t>
      </w:r>
    </w:p>
    <w:p w14:paraId="17737E7A" w14:textId="77777777" w:rsidR="00722AAB" w:rsidRDefault="00A51330">
      <w:pPr>
        <w:pStyle w:val="Textoindependiente"/>
        <w:spacing w:before="1" w:line="243" w:lineRule="exact"/>
        <w:ind w:left="850"/>
      </w:pPr>
      <w:r>
        <w:t>-Ciclación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anoméricas</w:t>
      </w:r>
      <w:r>
        <w:rPr>
          <w:spacing w:val="-4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β.</w:t>
      </w:r>
    </w:p>
    <w:p w14:paraId="44C7C65E" w14:textId="77777777" w:rsidR="00722AAB" w:rsidRDefault="00A51330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Disacáridos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Oligosacáridos.</w:t>
      </w:r>
    </w:p>
    <w:p w14:paraId="3F11D8E5" w14:textId="77777777" w:rsidR="00722AAB" w:rsidRDefault="00A51330">
      <w:pPr>
        <w:pStyle w:val="Textoindependiente"/>
        <w:spacing w:before="1"/>
        <w:ind w:left="850"/>
      </w:pPr>
      <w:r>
        <w:t>-El</w:t>
      </w:r>
      <w:r>
        <w:rPr>
          <w:spacing w:val="-3"/>
        </w:rPr>
        <w:t xml:space="preserve"> </w:t>
      </w:r>
      <w:r>
        <w:t>enlace</w:t>
      </w:r>
      <w:r>
        <w:rPr>
          <w:spacing w:val="-4"/>
        </w:rPr>
        <w:t xml:space="preserve"> </w:t>
      </w:r>
      <w:r>
        <w:t>O-glicosídico.</w:t>
      </w:r>
    </w:p>
    <w:p w14:paraId="2ABA8D61" w14:textId="77777777" w:rsidR="00722AAB" w:rsidRDefault="00A51330">
      <w:pPr>
        <w:pStyle w:val="Textoindependiente"/>
        <w:spacing w:before="1" w:line="243" w:lineRule="exact"/>
        <w:ind w:left="850"/>
      </w:pPr>
      <w:r>
        <w:t>-Moléculas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biológica.</w:t>
      </w:r>
    </w:p>
    <w:p w14:paraId="51CE80F4" w14:textId="77777777" w:rsidR="00722AAB" w:rsidRDefault="00A51330">
      <w:pPr>
        <w:pStyle w:val="Textoindependiente"/>
        <w:spacing w:line="243" w:lineRule="exact"/>
      </w:pPr>
      <w:r>
        <w:rPr>
          <w:b/>
        </w:rPr>
        <w:t>E.</w:t>
      </w:r>
      <w:r>
        <w:t>-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Polisacáridos.</w:t>
      </w:r>
    </w:p>
    <w:p w14:paraId="7A35EBC0" w14:textId="77777777" w:rsidR="00722AAB" w:rsidRDefault="00A51330">
      <w:pPr>
        <w:pStyle w:val="Textoindependiente"/>
        <w:ind w:left="850"/>
      </w:pPr>
      <w:r>
        <w:t>-Homopolisacáridos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energética:</w:t>
      </w:r>
      <w:r>
        <w:rPr>
          <w:spacing w:val="-3"/>
        </w:rPr>
        <w:t xml:space="preserve"> </w:t>
      </w:r>
      <w:r>
        <w:t>Almidón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Glucógeno.</w:t>
      </w:r>
    </w:p>
    <w:p w14:paraId="01A22029" w14:textId="77777777" w:rsidR="00722AAB" w:rsidRDefault="00A51330">
      <w:pPr>
        <w:pStyle w:val="Textoindependiente"/>
        <w:spacing w:before="1"/>
        <w:ind w:left="850"/>
      </w:pPr>
      <w:r>
        <w:t>-Homopolisacáridos</w:t>
      </w:r>
      <w:r>
        <w:rPr>
          <w:spacing w:val="-6"/>
        </w:rPr>
        <w:t xml:space="preserve"> </w:t>
      </w:r>
      <w:r>
        <w:t>estructurales:</w:t>
      </w:r>
      <w:r>
        <w:rPr>
          <w:spacing w:val="-4"/>
        </w:rPr>
        <w:t xml:space="preserve"> </w:t>
      </w:r>
      <w:r>
        <w:t>celulosa.</w:t>
      </w:r>
    </w:p>
    <w:p w14:paraId="43B87EAA" w14:textId="77777777" w:rsidR="00722AAB" w:rsidRDefault="00A51330">
      <w:pPr>
        <w:pStyle w:val="Textoindependiente"/>
        <w:spacing w:before="1"/>
        <w:ind w:left="850"/>
      </w:pPr>
      <w:r>
        <w:t>-Heterósidos: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peptidoglicano.</w:t>
      </w:r>
    </w:p>
    <w:p w14:paraId="17E01B53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0B84FCBF" w14:textId="70FCBBC8" w:rsidR="00722AAB" w:rsidRDefault="00A51330">
      <w:pPr>
        <w:ind w:left="113" w:right="3061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 w:rsidR="00BF0F32">
        <w:rPr>
          <w:b/>
          <w:sz w:val="20"/>
        </w:rPr>
        <w:t>3</w:t>
      </w:r>
      <w:r>
        <w:rPr>
          <w:b/>
          <w:sz w:val="20"/>
        </w:rPr>
        <w:t>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orgánicas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Lípidos.</w:t>
      </w:r>
      <w:r>
        <w:rPr>
          <w:b/>
          <w:spacing w:val="-42"/>
          <w:sz w:val="20"/>
        </w:rPr>
        <w:t xml:space="preserve"> </w:t>
      </w:r>
    </w:p>
    <w:p w14:paraId="07E0EAB4" w14:textId="77777777" w:rsidR="00722AAB" w:rsidRDefault="00A51330">
      <w:pPr>
        <w:ind w:left="113" w:right="3458"/>
        <w:rPr>
          <w:sz w:val="20"/>
        </w:rPr>
      </w:pPr>
      <w:r>
        <w:rPr>
          <w:b/>
          <w:sz w:val="20"/>
        </w:rPr>
        <w:t xml:space="preserve">A.-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Lípido.</w:t>
      </w:r>
      <w:r>
        <w:rPr>
          <w:spacing w:val="-1"/>
          <w:sz w:val="20"/>
        </w:rPr>
        <w:t xml:space="preserve"> </w:t>
      </w:r>
      <w:r>
        <w:rPr>
          <w:sz w:val="20"/>
        </w:rPr>
        <w:t>Clasificación.</w:t>
      </w:r>
    </w:p>
    <w:p w14:paraId="5A98C186" w14:textId="77777777" w:rsidR="00722AAB" w:rsidRDefault="00A51330">
      <w:pPr>
        <w:ind w:left="113" w:right="3458"/>
        <w:rPr>
          <w:sz w:val="20"/>
        </w:rPr>
      </w:pPr>
      <w:r>
        <w:rPr>
          <w:b/>
        </w:rPr>
        <w:t>B</w:t>
      </w:r>
      <w:r>
        <w:t>.-Los</w:t>
      </w:r>
      <w:r>
        <w:rPr>
          <w:spacing w:val="-5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grasos:</w:t>
      </w:r>
      <w:r>
        <w:rPr>
          <w:spacing w:val="-4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propiedades.</w:t>
      </w:r>
    </w:p>
    <w:p w14:paraId="31450C1F" w14:textId="77777777" w:rsidR="00722AAB" w:rsidRDefault="00A51330">
      <w:pPr>
        <w:pStyle w:val="Textoindependiente"/>
        <w:spacing w:line="243" w:lineRule="exact"/>
        <w:ind w:left="0" w:right="4189"/>
        <w:jc w:val="right"/>
      </w:pPr>
      <w:r>
        <w:t>-Reacciones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esterificación y</w:t>
      </w:r>
      <w:r>
        <w:rPr>
          <w:spacing w:val="-4"/>
        </w:rPr>
        <w:t xml:space="preserve"> </w:t>
      </w:r>
      <w:r>
        <w:t>saponificación.</w:t>
      </w:r>
    </w:p>
    <w:p w14:paraId="40EEBDF4" w14:textId="77777777" w:rsidR="00722AAB" w:rsidRDefault="00A51330">
      <w:pPr>
        <w:pStyle w:val="Textoindependiente"/>
        <w:spacing w:before="1"/>
      </w:pPr>
      <w:r>
        <w:rPr>
          <w:b/>
        </w:rPr>
        <w:t>C.</w:t>
      </w:r>
      <w:r>
        <w:t>-Lípidos</w:t>
      </w:r>
      <w:r>
        <w:rPr>
          <w:spacing w:val="-5"/>
        </w:rPr>
        <w:t xml:space="preserve"> </w:t>
      </w:r>
      <w:r>
        <w:t>complejos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saponificables.</w:t>
      </w:r>
    </w:p>
    <w:p w14:paraId="21FA186D" w14:textId="77777777" w:rsidR="00722AAB" w:rsidRDefault="00A51330">
      <w:pPr>
        <w:pStyle w:val="Textoindependiente"/>
        <w:spacing w:line="244" w:lineRule="exact"/>
        <w:ind w:left="850"/>
      </w:pPr>
      <w:r>
        <w:t>-Acilglicéridos:</w:t>
      </w:r>
      <w:r>
        <w:rPr>
          <w:spacing w:val="-2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biológicas.</w:t>
      </w:r>
    </w:p>
    <w:p w14:paraId="1287DED3" w14:textId="77777777" w:rsidR="00722AAB" w:rsidRDefault="00A51330">
      <w:pPr>
        <w:pStyle w:val="Textoindependiente"/>
        <w:spacing w:line="244" w:lineRule="exact"/>
        <w:ind w:left="850"/>
      </w:pPr>
      <w:r>
        <w:t>-Fosfoacilglicéridos:</w:t>
      </w:r>
      <w:r>
        <w:rPr>
          <w:spacing w:val="-4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biológicas.</w:t>
      </w:r>
    </w:p>
    <w:p w14:paraId="017BF43C" w14:textId="77777777" w:rsidR="00722AAB" w:rsidRDefault="00A51330">
      <w:pPr>
        <w:pStyle w:val="Textoindependiente"/>
        <w:spacing w:before="1"/>
        <w:ind w:left="850"/>
      </w:pPr>
      <w:r>
        <w:t>-Otros</w:t>
      </w:r>
      <w:r>
        <w:rPr>
          <w:spacing w:val="-5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complejos:</w:t>
      </w:r>
      <w:r>
        <w:rPr>
          <w:spacing w:val="-1"/>
        </w:rPr>
        <w:t xml:space="preserve"> </w:t>
      </w:r>
      <w:r>
        <w:t>esfingolípido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ceras.</w:t>
      </w:r>
    </w:p>
    <w:p w14:paraId="0B556263" w14:textId="77777777" w:rsidR="00722AAB" w:rsidRDefault="00A51330">
      <w:pPr>
        <w:pStyle w:val="Textoindependiente"/>
        <w:spacing w:before="1"/>
      </w:pPr>
      <w:r>
        <w:rPr>
          <w:b/>
        </w:rPr>
        <w:t>D.</w:t>
      </w:r>
      <w:r>
        <w:t>-</w:t>
      </w:r>
      <w:r>
        <w:rPr>
          <w:spacing w:val="-4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simples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saponificables.</w:t>
      </w:r>
    </w:p>
    <w:p w14:paraId="65AC3978" w14:textId="77777777" w:rsidR="00722AAB" w:rsidRDefault="00A51330">
      <w:pPr>
        <w:pStyle w:val="Textoindependiente"/>
        <w:spacing w:line="243" w:lineRule="exact"/>
        <w:ind w:left="850"/>
      </w:pPr>
      <w:r>
        <w:t>-Esteroides:</w:t>
      </w:r>
      <w:r>
        <w:rPr>
          <w:spacing w:val="-1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biológicas.</w:t>
      </w:r>
    </w:p>
    <w:p w14:paraId="1B259D34" w14:textId="77777777" w:rsidR="00722AAB" w:rsidRDefault="00A51330">
      <w:pPr>
        <w:pStyle w:val="Textoindependiente"/>
        <w:spacing w:line="243" w:lineRule="exact"/>
        <w:ind w:left="850"/>
      </w:pPr>
      <w:r>
        <w:t>-Otros</w:t>
      </w:r>
      <w:r>
        <w:rPr>
          <w:spacing w:val="-5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simples:</w:t>
      </w:r>
      <w:r>
        <w:rPr>
          <w:spacing w:val="-3"/>
        </w:rPr>
        <w:t xml:space="preserve"> </w:t>
      </w:r>
      <w:r>
        <w:t>terpenos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prostaglandinas.</w:t>
      </w:r>
    </w:p>
    <w:p w14:paraId="0D0CA591" w14:textId="77777777" w:rsidR="00722AAB" w:rsidRDefault="00722AAB">
      <w:pPr>
        <w:pStyle w:val="Textoindependiente"/>
        <w:spacing w:before="2"/>
        <w:ind w:left="0"/>
      </w:pPr>
    </w:p>
    <w:p w14:paraId="39385EB4" w14:textId="2B08E7F8" w:rsidR="00722AAB" w:rsidRDefault="00A51330">
      <w:pPr>
        <w:ind w:left="113" w:right="4082"/>
        <w:rPr>
          <w:sz w:val="20"/>
        </w:rPr>
      </w:pPr>
      <w:r>
        <w:rPr>
          <w:b/>
          <w:sz w:val="20"/>
        </w:rPr>
        <w:t xml:space="preserve">Tema </w:t>
      </w:r>
      <w:r w:rsidR="00BF0F32">
        <w:rPr>
          <w:b/>
          <w:sz w:val="20"/>
        </w:rPr>
        <w:t>4</w:t>
      </w:r>
      <w:r>
        <w:rPr>
          <w:b/>
          <w:sz w:val="20"/>
        </w:rPr>
        <w:t>.- Biomoléculas orgánicas III: Proteínas.</w:t>
      </w:r>
      <w:r>
        <w:rPr>
          <w:b/>
          <w:spacing w:val="-44"/>
          <w:sz w:val="20"/>
        </w:rPr>
        <w:t xml:space="preserve"> </w:t>
      </w:r>
    </w:p>
    <w:p w14:paraId="4295ED9E" w14:textId="77777777" w:rsidR="00722AAB" w:rsidRDefault="00A51330">
      <w:pPr>
        <w:ind w:left="113" w:right="408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prótidos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clasificación.</w:t>
      </w:r>
    </w:p>
    <w:p w14:paraId="0CC99228" w14:textId="77777777" w:rsidR="00722AAB" w:rsidRDefault="00A5133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aminoácidos.</w:t>
      </w:r>
    </w:p>
    <w:p w14:paraId="2BF8AE26" w14:textId="77777777" w:rsidR="00722AAB" w:rsidRDefault="00A51330">
      <w:pPr>
        <w:pStyle w:val="Textoindependiente"/>
        <w:ind w:left="850"/>
      </w:pPr>
      <w:r>
        <w:t>-Estructura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clasificación.</w:t>
      </w:r>
    </w:p>
    <w:p w14:paraId="7E3DA252" w14:textId="77777777" w:rsidR="00722AAB" w:rsidRDefault="00A51330">
      <w:pPr>
        <w:pStyle w:val="Textoindependiente"/>
        <w:spacing w:before="1" w:line="243" w:lineRule="exact"/>
        <w:ind w:left="850"/>
      </w:pPr>
      <w:r>
        <w:t>-Propiedades</w:t>
      </w:r>
      <w:r>
        <w:rPr>
          <w:spacing w:val="-5"/>
        </w:rPr>
        <w:t xml:space="preserve"> </w:t>
      </w:r>
      <w:r>
        <w:t>químicas.</w:t>
      </w:r>
    </w:p>
    <w:p w14:paraId="366FD4EF" w14:textId="77777777" w:rsidR="00BF0F32" w:rsidRDefault="00A51330" w:rsidP="00BF0F32">
      <w:pPr>
        <w:pStyle w:val="Textoindependiente"/>
        <w:spacing w:line="243" w:lineRule="exact"/>
      </w:pPr>
      <w:r>
        <w:rPr>
          <w:b/>
        </w:rPr>
        <w:t>C</w:t>
      </w:r>
      <w:r>
        <w:t>.-El</w:t>
      </w:r>
      <w:r>
        <w:rPr>
          <w:spacing w:val="-2"/>
        </w:rPr>
        <w:t xml:space="preserve"> </w:t>
      </w:r>
      <w:r>
        <w:t>enlace</w:t>
      </w:r>
      <w:r>
        <w:rPr>
          <w:spacing w:val="-4"/>
        </w:rPr>
        <w:t xml:space="preserve"> </w:t>
      </w:r>
      <w:r>
        <w:t>peptídico.</w:t>
      </w:r>
    </w:p>
    <w:p w14:paraId="306A8221" w14:textId="2A9F2589" w:rsidR="00722AAB" w:rsidRDefault="00A51330" w:rsidP="00BF0F32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tridimensional 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proteínas.</w:t>
      </w:r>
    </w:p>
    <w:p w14:paraId="010EF712" w14:textId="77777777" w:rsidR="00722AAB" w:rsidRDefault="00A51330">
      <w:pPr>
        <w:spacing w:before="2"/>
        <w:ind w:left="128" w:right="4864"/>
        <w:jc w:val="center"/>
        <w:rPr>
          <w:sz w:val="20"/>
        </w:rPr>
      </w:pPr>
      <w:r>
        <w:rPr>
          <w:sz w:val="20"/>
        </w:rPr>
        <w:t>-Relación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estructura-función</w:t>
      </w:r>
      <w:r>
        <w:rPr>
          <w:sz w:val="20"/>
        </w:rPr>
        <w:t>.</w:t>
      </w:r>
    </w:p>
    <w:p w14:paraId="3629212A" w14:textId="77777777" w:rsidR="00722AAB" w:rsidRDefault="00A51330">
      <w:pPr>
        <w:pStyle w:val="Textoindependiente"/>
        <w:ind w:left="128" w:right="5656"/>
        <w:jc w:val="center"/>
      </w:pPr>
      <w:r>
        <w:t>-Desnaturalización.</w:t>
      </w:r>
    </w:p>
    <w:p w14:paraId="62EA27DE" w14:textId="77777777" w:rsidR="00722AAB" w:rsidRDefault="00A51330">
      <w:pPr>
        <w:pStyle w:val="Textoindependiente"/>
        <w:spacing w:before="1"/>
        <w:ind w:left="128" w:right="6219"/>
        <w:jc w:val="center"/>
      </w:pPr>
      <w:r>
        <w:rPr>
          <w:b/>
        </w:rPr>
        <w:t>E</w:t>
      </w:r>
      <w:r>
        <w:t>.-Funciones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proteínas.</w:t>
      </w:r>
    </w:p>
    <w:p w14:paraId="4C084C42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75626D4B" w14:textId="1E561880" w:rsidR="00722AAB" w:rsidRDefault="00A51330">
      <w:pPr>
        <w:ind w:left="113" w:right="2778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 w:rsidR="00BF0F32">
        <w:rPr>
          <w:b/>
          <w:sz w:val="20"/>
        </w:rPr>
        <w:t>5</w:t>
      </w:r>
      <w:r>
        <w:rPr>
          <w:b/>
          <w:sz w:val="20"/>
        </w:rPr>
        <w:t>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orgánicas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IV: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Ácidos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nucleicos.</w:t>
      </w:r>
      <w:r>
        <w:rPr>
          <w:b/>
          <w:spacing w:val="-42"/>
          <w:sz w:val="20"/>
        </w:rPr>
        <w:t xml:space="preserve"> </w:t>
      </w:r>
    </w:p>
    <w:p w14:paraId="5C07D6F9" w14:textId="77777777" w:rsidR="00722AAB" w:rsidRDefault="00A51330">
      <w:pPr>
        <w:ind w:left="113" w:right="2778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 Características generales de los Ácidos nucleicos.</w:t>
      </w:r>
      <w:r>
        <w:rPr>
          <w:spacing w:val="1"/>
          <w:sz w:val="20"/>
        </w:rPr>
        <w:t xml:space="preserve"> </w:t>
      </w:r>
    </w:p>
    <w:p w14:paraId="33CEEAB2" w14:textId="77777777" w:rsidR="00722AAB" w:rsidRDefault="00A51330">
      <w:pPr>
        <w:ind w:left="113" w:right="2778"/>
        <w:rPr>
          <w:sz w:val="20"/>
        </w:rPr>
      </w:pPr>
      <w:r>
        <w:rPr>
          <w:b/>
          <w:sz w:val="20"/>
        </w:rPr>
        <w:t>B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Nucleótidos</w:t>
      </w:r>
      <w:r>
        <w:rPr>
          <w:spacing w:val="-2"/>
          <w:sz w:val="20"/>
        </w:rPr>
        <w:t xml:space="preserve"> </w:t>
      </w:r>
      <w:r>
        <w:rPr>
          <w:sz w:val="20"/>
        </w:rPr>
        <w:t>y derivados</w:t>
      </w:r>
      <w:r>
        <w:rPr>
          <w:spacing w:val="-2"/>
          <w:sz w:val="20"/>
        </w:rPr>
        <w:t xml:space="preserve"> </w:t>
      </w:r>
      <w:r>
        <w:rPr>
          <w:sz w:val="20"/>
        </w:rPr>
        <w:t>nucleotídicos.</w:t>
      </w:r>
    </w:p>
    <w:p w14:paraId="240E7925" w14:textId="77777777" w:rsidR="00722AAB" w:rsidRDefault="00A51330">
      <w:pPr>
        <w:pStyle w:val="Textoindependiente"/>
        <w:spacing w:line="244" w:lineRule="exact"/>
        <w:ind w:left="850"/>
      </w:pPr>
      <w:r>
        <w:t>-El</w:t>
      </w:r>
      <w:r>
        <w:rPr>
          <w:spacing w:val="-3"/>
        </w:rPr>
        <w:t xml:space="preserve"> </w:t>
      </w:r>
      <w:r>
        <w:t>esqueleto</w:t>
      </w:r>
      <w:r>
        <w:rPr>
          <w:spacing w:val="-2"/>
        </w:rPr>
        <w:t xml:space="preserve"> </w:t>
      </w:r>
      <w:r>
        <w:t>covalente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nucleicos:</w:t>
      </w:r>
      <w:r>
        <w:rPr>
          <w:spacing w:val="-3"/>
        </w:rPr>
        <w:t xml:space="preserve"> </w:t>
      </w:r>
      <w:r>
        <w:t>el enlace</w:t>
      </w:r>
      <w:r>
        <w:rPr>
          <w:spacing w:val="-3"/>
        </w:rPr>
        <w:t xml:space="preserve"> </w:t>
      </w:r>
      <w:r>
        <w:t>fosfodiéster.</w:t>
      </w:r>
    </w:p>
    <w:p w14:paraId="5A4A490C" w14:textId="77777777" w:rsidR="00722AAB" w:rsidRDefault="00A51330">
      <w:pPr>
        <w:pStyle w:val="Textoindependiente"/>
        <w:spacing w:before="1"/>
        <w:ind w:left="0"/>
      </w:pPr>
      <w:r>
        <w:rPr>
          <w:b/>
        </w:rPr>
        <w:t xml:space="preserve">  C</w:t>
      </w:r>
      <w:r>
        <w:t>.-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 función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6EE12B92" w14:textId="77777777" w:rsidR="00722AAB" w:rsidRDefault="00A51330">
      <w:pPr>
        <w:pStyle w:val="Textoindependiente"/>
        <w:spacing w:line="243" w:lineRule="exact"/>
        <w:ind w:left="850"/>
      </w:pPr>
      <w:r>
        <w:t>-Reconstrucción</w:t>
      </w:r>
      <w:r>
        <w:rPr>
          <w:spacing w:val="-3"/>
        </w:rPr>
        <w:t xml:space="preserve"> </w:t>
      </w:r>
      <w:r>
        <w:t>histórica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descubrimiento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4F51748D" w14:textId="77777777" w:rsidR="00722AAB" w:rsidRDefault="00A51330">
      <w:pPr>
        <w:pStyle w:val="Textoindependiente"/>
        <w:spacing w:line="243" w:lineRule="exact"/>
        <w:ind w:left="850"/>
      </w:pPr>
      <w:r>
        <w:t>-El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doble</w:t>
      </w:r>
      <w:r>
        <w:rPr>
          <w:spacing w:val="-4"/>
        </w:rPr>
        <w:t xml:space="preserve"> </w:t>
      </w:r>
      <w:r>
        <w:t>hélice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Watson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Crick.</w:t>
      </w:r>
    </w:p>
    <w:p w14:paraId="02F13073" w14:textId="77777777" w:rsidR="00722AAB" w:rsidRDefault="00A51330">
      <w:pPr>
        <w:pStyle w:val="Textoindependiente"/>
        <w:spacing w:before="1"/>
      </w:pPr>
      <w:r>
        <w:rPr>
          <w:b/>
        </w:rPr>
        <w:t>D.</w:t>
      </w:r>
      <w:r>
        <w:t>-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 funciones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ARNs:</w:t>
      </w:r>
    </w:p>
    <w:p w14:paraId="79DC5C7A" w14:textId="77777777" w:rsidR="00722AAB" w:rsidRDefault="00A51330">
      <w:pPr>
        <w:pStyle w:val="Textoindependiente"/>
        <w:spacing w:before="1"/>
        <w:ind w:left="850"/>
      </w:pPr>
      <w:r>
        <w:t>-ARN</w:t>
      </w:r>
      <w:r>
        <w:rPr>
          <w:spacing w:val="-4"/>
        </w:rPr>
        <w:t xml:space="preserve"> </w:t>
      </w:r>
      <w:r>
        <w:t>mensajero</w:t>
      </w:r>
    </w:p>
    <w:p w14:paraId="15D4B713" w14:textId="77777777" w:rsidR="00722AAB" w:rsidRDefault="00A51330">
      <w:pPr>
        <w:pStyle w:val="Textoindependiente"/>
        <w:spacing w:line="243" w:lineRule="exact"/>
        <w:ind w:left="850"/>
      </w:pPr>
      <w:r>
        <w:t>-ARN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transferencia</w:t>
      </w:r>
    </w:p>
    <w:p w14:paraId="1C801CF6" w14:textId="77777777" w:rsidR="00722AAB" w:rsidRDefault="00A51330">
      <w:pPr>
        <w:pStyle w:val="Textoindependiente"/>
        <w:spacing w:line="243" w:lineRule="exact"/>
        <w:ind w:left="850"/>
      </w:pPr>
      <w:r>
        <w:t>-ARN</w:t>
      </w:r>
      <w:r>
        <w:rPr>
          <w:spacing w:val="-3"/>
        </w:rPr>
        <w:t xml:space="preserve"> </w:t>
      </w:r>
      <w:r>
        <w:t>ribosómico</w:t>
      </w:r>
    </w:p>
    <w:p w14:paraId="79E3C0A9" w14:textId="77777777" w:rsidR="00722AAB" w:rsidRDefault="00A51330">
      <w:pPr>
        <w:pStyle w:val="Textoindependiente"/>
        <w:spacing w:before="2"/>
        <w:ind w:left="850"/>
      </w:pPr>
      <w:r>
        <w:t>-Otros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ARN.</w:t>
      </w:r>
    </w:p>
    <w:p w14:paraId="3163158C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413E62F7" w14:textId="7A6C9E44" w:rsidR="00722AAB" w:rsidRDefault="00A51330">
      <w:pPr>
        <w:pStyle w:val="Ttulo3"/>
        <w:spacing w:before="1"/>
      </w:pPr>
      <w:r>
        <w:t>Tema</w:t>
      </w:r>
      <w:r>
        <w:rPr>
          <w:spacing w:val="-7"/>
        </w:rPr>
        <w:t xml:space="preserve"> </w:t>
      </w:r>
      <w:r w:rsidR="00BF0F32">
        <w:t>6</w:t>
      </w:r>
      <w:r>
        <w:t>.-Enzimología.</w:t>
      </w:r>
    </w:p>
    <w:p w14:paraId="11678609" w14:textId="77777777" w:rsidR="00722AAB" w:rsidRDefault="00A51330">
      <w:pPr>
        <w:pStyle w:val="Textoindependiente"/>
      </w:pPr>
      <w:r>
        <w:rPr>
          <w:b/>
        </w:rPr>
        <w:t>A.-</w:t>
      </w:r>
      <w:r>
        <w:rPr>
          <w:b/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catálisis.</w:t>
      </w:r>
    </w:p>
    <w:p w14:paraId="4B8DB4C0" w14:textId="77777777" w:rsidR="00722AAB" w:rsidRDefault="00A51330">
      <w:pPr>
        <w:pStyle w:val="Textoindependiente"/>
        <w:spacing w:before="1"/>
      </w:pPr>
      <w:r>
        <w:rPr>
          <w:b/>
        </w:rPr>
        <w:t>B.</w:t>
      </w:r>
      <w:r>
        <w:t>-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enzimas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biocatalizadores: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actividad</w:t>
      </w:r>
      <w:r>
        <w:rPr>
          <w:spacing w:val="-1"/>
        </w:rPr>
        <w:t xml:space="preserve"> </w:t>
      </w:r>
      <w:r>
        <w:t>enzimática.</w:t>
      </w:r>
    </w:p>
    <w:p w14:paraId="165C0D68" w14:textId="77777777" w:rsidR="00722AAB" w:rsidRDefault="00A5133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enzimática.</w:t>
      </w:r>
    </w:p>
    <w:p w14:paraId="647B1895" w14:textId="77777777" w:rsidR="00722AAB" w:rsidRDefault="00A51330">
      <w:pPr>
        <w:pStyle w:val="Textoindependiente"/>
        <w:spacing w:line="243" w:lineRule="exact"/>
        <w:ind w:left="850"/>
      </w:pPr>
      <w:r>
        <w:t>-Concepto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activo.</w:t>
      </w:r>
    </w:p>
    <w:p w14:paraId="616B091C" w14:textId="77777777" w:rsidR="00722AAB" w:rsidRDefault="00A51330">
      <w:pPr>
        <w:ind w:left="142"/>
        <w:rPr>
          <w:i/>
          <w:sz w:val="20"/>
        </w:rPr>
      </w:pPr>
      <w:r>
        <w:rPr>
          <w:b/>
          <w:sz w:val="20"/>
        </w:rPr>
        <w:t>D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Cinética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reacciones</w:t>
      </w:r>
      <w:r>
        <w:rPr>
          <w:spacing w:val="-1"/>
          <w:sz w:val="20"/>
        </w:rPr>
        <w:t xml:space="preserve"> </w:t>
      </w:r>
      <w:r>
        <w:rPr>
          <w:sz w:val="20"/>
        </w:rPr>
        <w:t>catalizadas</w:t>
      </w:r>
      <w:r>
        <w:rPr>
          <w:spacing w:val="-3"/>
          <w:sz w:val="20"/>
        </w:rPr>
        <w:t xml:space="preserve"> </w:t>
      </w:r>
      <w:r>
        <w:rPr>
          <w:sz w:val="20"/>
        </w:rPr>
        <w:t>enzimáticamente:</w:t>
      </w:r>
      <w:r>
        <w:rPr>
          <w:spacing w:val="-1"/>
          <w:sz w:val="20"/>
        </w:rPr>
        <w:t xml:space="preserve"> </w:t>
      </w:r>
      <w:r>
        <w:rPr>
          <w:sz w:val="20"/>
        </w:rPr>
        <w:t>Cinética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Michaelis-Menten.</w:t>
      </w:r>
    </w:p>
    <w:p w14:paraId="6249501C" w14:textId="77777777" w:rsidR="00722AAB" w:rsidRDefault="00A51330">
      <w:pPr>
        <w:pStyle w:val="Textoindependiente"/>
        <w:spacing w:before="1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enzimática.</w:t>
      </w:r>
    </w:p>
    <w:p w14:paraId="31933351" w14:textId="77777777" w:rsidR="00722AAB" w:rsidRDefault="00A51330">
      <w:pPr>
        <w:pStyle w:val="Textoindependiente"/>
        <w:spacing w:before="1" w:line="243" w:lineRule="exact"/>
        <w:ind w:left="850"/>
      </w:pPr>
      <w:r>
        <w:t>-Factores</w:t>
      </w:r>
      <w:r>
        <w:rPr>
          <w:spacing w:val="-7"/>
        </w:rPr>
        <w:t xml:space="preserve"> </w:t>
      </w:r>
      <w:r>
        <w:t>físico-químicos.</w:t>
      </w:r>
    </w:p>
    <w:p w14:paraId="7724688A" w14:textId="77777777" w:rsidR="00722AAB" w:rsidRDefault="00A51330">
      <w:pPr>
        <w:pStyle w:val="Textoindependiente"/>
        <w:spacing w:line="243" w:lineRule="exact"/>
        <w:ind w:left="850"/>
      </w:pPr>
      <w:r>
        <w:t>-Inhibición</w:t>
      </w:r>
      <w:r>
        <w:rPr>
          <w:spacing w:val="-4"/>
        </w:rPr>
        <w:t xml:space="preserve"> </w:t>
      </w:r>
      <w:r>
        <w:t>enzimática.</w:t>
      </w:r>
    </w:p>
    <w:p w14:paraId="4ACB663A" w14:textId="77777777" w:rsidR="00722AAB" w:rsidRDefault="00A51330">
      <w:pPr>
        <w:pStyle w:val="Textoindependiente"/>
        <w:ind w:left="850"/>
      </w:pPr>
      <w:r>
        <w:t>-Regulación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enzimática.</w:t>
      </w:r>
    </w:p>
    <w:p w14:paraId="781D8EB7" w14:textId="77777777" w:rsidR="00722AAB" w:rsidRDefault="00A51330">
      <w:pPr>
        <w:pStyle w:val="Textoindependiente"/>
        <w:spacing w:before="1" w:line="243" w:lineRule="exact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Cofactores</w:t>
      </w:r>
      <w:r>
        <w:rPr>
          <w:spacing w:val="-4"/>
        </w:rPr>
        <w:t xml:space="preserve"> </w:t>
      </w:r>
      <w:r>
        <w:t>enzimáticos.</w:t>
      </w:r>
      <w:r>
        <w:rPr>
          <w:spacing w:val="-3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coenzimas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metabólica.</w:t>
      </w:r>
    </w:p>
    <w:p w14:paraId="20F905E8" w14:textId="6693080B" w:rsidR="00BF0F32" w:rsidRDefault="00A51330">
      <w:pPr>
        <w:pStyle w:val="Textoindependiente"/>
        <w:spacing w:line="243" w:lineRule="exact"/>
      </w:pPr>
      <w:r>
        <w:rPr>
          <w:b/>
        </w:rPr>
        <w:t>G</w:t>
      </w:r>
      <w:r>
        <w:t>.-Concepto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vitaminas.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función</w:t>
      </w:r>
    </w:p>
    <w:p w14:paraId="31A88C67" w14:textId="77777777" w:rsidR="00BF0F32" w:rsidRDefault="00BF0F32">
      <w:pPr>
        <w:widowControl/>
        <w:rPr>
          <w:rFonts w:ascii="Calibri" w:eastAsia="Calibri" w:hAnsi="Calibri"/>
          <w:sz w:val="20"/>
          <w:szCs w:val="20"/>
        </w:rPr>
      </w:pPr>
      <w:r>
        <w:br w:type="page"/>
      </w:r>
    </w:p>
    <w:p w14:paraId="1C8E857E" w14:textId="77777777" w:rsidR="00BF0F32" w:rsidRDefault="00BF0F32">
      <w:pPr>
        <w:pStyle w:val="Ttulo2"/>
        <w:jc w:val="center"/>
        <w:rPr>
          <w:color w:val="C9211E"/>
          <w:spacing w:val="-1"/>
        </w:rPr>
      </w:pPr>
    </w:p>
    <w:p w14:paraId="01BD6452" w14:textId="0CBF28D7" w:rsidR="00722AAB" w:rsidRDefault="00A51330">
      <w:pPr>
        <w:pStyle w:val="Ttulo2"/>
        <w:jc w:val="center"/>
        <w:rPr>
          <w:color w:val="C9211E"/>
        </w:rPr>
      </w:pPr>
      <w:r>
        <w:rPr>
          <w:color w:val="C9211E"/>
          <w:spacing w:val="-1"/>
        </w:rPr>
        <w:t xml:space="preserve">SEGUNDA      </w:t>
      </w:r>
      <w:r>
        <w:rPr>
          <w:color w:val="C9211E"/>
        </w:rPr>
        <w:t>EVALUACIÓN</w:t>
      </w:r>
    </w:p>
    <w:p w14:paraId="4FF8C03C" w14:textId="6CB09DA8" w:rsidR="00722AAB" w:rsidRDefault="00A51330">
      <w:pPr>
        <w:ind w:left="142" w:right="7016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3"/>
          <w:sz w:val="20"/>
        </w:rPr>
        <w:t xml:space="preserve"> </w:t>
      </w:r>
      <w:r w:rsidR="00BF0F32">
        <w:rPr>
          <w:b/>
          <w:sz w:val="20"/>
        </w:rPr>
        <w:t>7</w:t>
      </w:r>
      <w:r>
        <w:rPr>
          <w:b/>
          <w:sz w:val="20"/>
        </w:rPr>
        <w:t>.-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célula.</w:t>
      </w:r>
    </w:p>
    <w:p w14:paraId="14F3AEF1" w14:textId="77777777" w:rsidR="00722AAB" w:rsidRDefault="00A51330">
      <w:pPr>
        <w:pStyle w:val="Textoindependiente"/>
        <w:spacing w:before="1"/>
        <w:ind w:right="7016"/>
      </w:pPr>
      <w:r>
        <w:rPr>
          <w:b/>
        </w:rPr>
        <w:t>A</w:t>
      </w:r>
      <w:r>
        <w:t>.-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teoría</w:t>
      </w:r>
      <w:r>
        <w:rPr>
          <w:spacing w:val="-6"/>
        </w:rPr>
        <w:t xml:space="preserve"> </w:t>
      </w:r>
      <w:r>
        <w:t>celular.</w:t>
      </w:r>
    </w:p>
    <w:p w14:paraId="638B11AA" w14:textId="77777777" w:rsidR="00722AAB" w:rsidRDefault="00A5133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célula.</w:t>
      </w:r>
    </w:p>
    <w:p w14:paraId="2E74F8D8" w14:textId="1F8B1054" w:rsidR="00722AAB" w:rsidRPr="00BF0F32" w:rsidRDefault="00A51330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 w:rsidRPr="00BF0F32">
        <w:rPr>
          <w:sz w:val="20"/>
        </w:rPr>
        <w:t>Microscopía</w:t>
      </w:r>
      <w:r w:rsidR="00BF0F32">
        <w:rPr>
          <w:sz w:val="20"/>
        </w:rPr>
        <w:tab/>
      </w:r>
      <w:r w:rsidR="00BF0F32">
        <w:rPr>
          <w:sz w:val="20"/>
        </w:rPr>
        <w:tab/>
        <w:t>-</w:t>
      </w:r>
      <w:r w:rsidRPr="00BF0F32">
        <w:rPr>
          <w:sz w:val="20"/>
        </w:rPr>
        <w:t>Otros</w:t>
      </w:r>
      <w:r w:rsidRPr="00BF0F32">
        <w:rPr>
          <w:spacing w:val="-6"/>
          <w:sz w:val="20"/>
        </w:rPr>
        <w:t xml:space="preserve"> </w:t>
      </w:r>
      <w:r w:rsidRPr="00BF0F32">
        <w:rPr>
          <w:sz w:val="20"/>
        </w:rPr>
        <w:t>métodos</w:t>
      </w:r>
      <w:r w:rsidRPr="00BF0F32">
        <w:rPr>
          <w:spacing w:val="-5"/>
          <w:sz w:val="20"/>
        </w:rPr>
        <w:t xml:space="preserve"> </w:t>
      </w:r>
      <w:r w:rsidRPr="00BF0F32">
        <w:rPr>
          <w:sz w:val="20"/>
        </w:rPr>
        <w:t>instrumentales.</w:t>
      </w:r>
    </w:p>
    <w:p w14:paraId="587B5387" w14:textId="77777777" w:rsidR="00722AAB" w:rsidRDefault="00A5133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células</w:t>
      </w:r>
      <w:r>
        <w:rPr>
          <w:spacing w:val="-4"/>
        </w:rPr>
        <w:t xml:space="preserve"> </w:t>
      </w:r>
      <w:r>
        <w:t>procariotas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eucariotas.</w:t>
      </w:r>
      <w:r>
        <w:rPr>
          <w:spacing w:val="-2"/>
        </w:rPr>
        <w:t xml:space="preserve"> </w:t>
      </w:r>
      <w:r>
        <w:t>Arqueobacterias.</w:t>
      </w:r>
    </w:p>
    <w:p w14:paraId="0E4052D0" w14:textId="77777777" w:rsidR="00722AAB" w:rsidRDefault="00A51330">
      <w:pPr>
        <w:pStyle w:val="Textoindependiente"/>
        <w:spacing w:line="243" w:lineRule="exact"/>
      </w:pPr>
      <w:r>
        <w:rPr>
          <w:b/>
        </w:rPr>
        <w:t>D</w:t>
      </w:r>
      <w:r>
        <w:t>.-Estructura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3"/>
        </w:rPr>
        <w:t xml:space="preserve"> </w:t>
      </w:r>
      <w:r>
        <w:t>procariótica</w:t>
      </w:r>
    </w:p>
    <w:p w14:paraId="54B5B733" w14:textId="77777777" w:rsidR="00722AAB" w:rsidRDefault="00A51330">
      <w:pPr>
        <w:pStyle w:val="Textoindependiente"/>
        <w:spacing w:before="1"/>
      </w:pPr>
      <w:r>
        <w:rPr>
          <w:b/>
        </w:rPr>
        <w:t>E.</w:t>
      </w:r>
      <w:r>
        <w:t>-</w:t>
      </w:r>
      <w:r>
        <w:rPr>
          <w:spacing w:val="-3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1"/>
        </w:rPr>
        <w:t xml:space="preserve"> </w:t>
      </w:r>
      <w:r>
        <w:t>eucariota.</w:t>
      </w:r>
    </w:p>
    <w:p w14:paraId="5A41FDDC" w14:textId="77777777" w:rsidR="00722AAB" w:rsidRDefault="00A51330">
      <w:pPr>
        <w:pStyle w:val="Textoindependiente"/>
      </w:pPr>
      <w:r>
        <w:rPr>
          <w:b/>
        </w:rPr>
        <w:t>F</w:t>
      </w:r>
      <w:r>
        <w:t>.-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priones.</w:t>
      </w:r>
    </w:p>
    <w:p w14:paraId="30B4D510" w14:textId="77777777" w:rsidR="00722AAB" w:rsidRDefault="00722AAB">
      <w:pPr>
        <w:pStyle w:val="Textoindependiente"/>
        <w:ind w:left="0"/>
      </w:pPr>
    </w:p>
    <w:p w14:paraId="245E8F1F" w14:textId="2EBB0461" w:rsidR="00722AAB" w:rsidRDefault="00A51330">
      <w:pPr>
        <w:ind w:left="113" w:right="3798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 w:rsidR="00BF0F32">
        <w:rPr>
          <w:b/>
          <w:sz w:val="20"/>
        </w:rPr>
        <w:t>8</w:t>
      </w:r>
      <w:r>
        <w:rPr>
          <w:b/>
          <w:sz w:val="20"/>
        </w:rPr>
        <w:t>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estructura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célula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eucariótica.</w:t>
      </w:r>
      <w:r>
        <w:rPr>
          <w:b/>
          <w:spacing w:val="-43"/>
          <w:sz w:val="20"/>
        </w:rPr>
        <w:t xml:space="preserve"> </w:t>
      </w:r>
    </w:p>
    <w:p w14:paraId="5AA5569A" w14:textId="77777777" w:rsidR="00722AAB" w:rsidRDefault="00A51330">
      <w:pPr>
        <w:ind w:left="113" w:right="3798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membranas</w:t>
      </w:r>
      <w:r>
        <w:rPr>
          <w:spacing w:val="-1"/>
          <w:sz w:val="20"/>
        </w:rPr>
        <w:t xml:space="preserve"> </w:t>
      </w:r>
      <w:r>
        <w:rPr>
          <w:sz w:val="20"/>
        </w:rPr>
        <w:t>celulares.</w:t>
      </w:r>
    </w:p>
    <w:p w14:paraId="6593CBB1" w14:textId="59D1C1E7" w:rsidR="00722AAB" w:rsidRPr="00BF0F32" w:rsidRDefault="00A51330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Composición</w:t>
      </w:r>
      <w:r>
        <w:rPr>
          <w:spacing w:val="-5"/>
          <w:sz w:val="20"/>
        </w:rPr>
        <w:t xml:space="preserve"> </w:t>
      </w:r>
      <w:r w:rsidR="00BF0F32">
        <w:rPr>
          <w:sz w:val="20"/>
        </w:rPr>
        <w:t>química. Estructura y funciones</w:t>
      </w:r>
    </w:p>
    <w:p w14:paraId="71FA2B80" w14:textId="77777777" w:rsidR="00722AAB" w:rsidRDefault="00A51330">
      <w:pPr>
        <w:pStyle w:val="Textoindependiente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extracelular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glicocálix.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pared</w:t>
      </w:r>
      <w:r>
        <w:rPr>
          <w:spacing w:val="-2"/>
        </w:rPr>
        <w:t xml:space="preserve"> </w:t>
      </w:r>
      <w:r>
        <w:t>celular</w:t>
      </w:r>
      <w:r>
        <w:rPr>
          <w:spacing w:val="-2"/>
        </w:rPr>
        <w:t xml:space="preserve"> </w:t>
      </w:r>
      <w:r>
        <w:t>vegetal.</w:t>
      </w:r>
    </w:p>
    <w:p w14:paraId="2563C46A" w14:textId="77777777" w:rsidR="00722AAB" w:rsidRDefault="00A5133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5"/>
        </w:rPr>
        <w:t xml:space="preserve"> </w:t>
      </w:r>
      <w:r>
        <w:t>Citosol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Citoesqueleto.</w:t>
      </w:r>
    </w:p>
    <w:p w14:paraId="7F72D42C" w14:textId="77777777" w:rsidR="00722AAB" w:rsidRDefault="00A51330">
      <w:pPr>
        <w:pStyle w:val="Textoindependiente"/>
        <w:spacing w:line="243" w:lineRule="exact"/>
      </w:pPr>
      <w:r>
        <w:rPr>
          <w:b/>
        </w:rPr>
        <w:t>D</w:t>
      </w:r>
      <w:r>
        <w:t>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orgánulos</w:t>
      </w:r>
      <w:r>
        <w:rPr>
          <w:spacing w:val="-2"/>
        </w:rPr>
        <w:t xml:space="preserve"> </w:t>
      </w:r>
      <w:r>
        <w:t>citoplásmicos.</w:t>
      </w:r>
    </w:p>
    <w:p w14:paraId="734288A1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Retículo</w:t>
      </w:r>
      <w:r>
        <w:rPr>
          <w:spacing w:val="-1"/>
          <w:sz w:val="20"/>
        </w:rPr>
        <w:t xml:space="preserve"> </w:t>
      </w:r>
      <w:r>
        <w:rPr>
          <w:sz w:val="20"/>
        </w:rPr>
        <w:t>endoplásmico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ribosomas.</w:t>
      </w:r>
    </w:p>
    <w:p w14:paraId="5A807103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Aparato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Golgi.</w:t>
      </w:r>
    </w:p>
    <w:p w14:paraId="0C7C68EB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Orgánulos</w:t>
      </w:r>
      <w:r>
        <w:rPr>
          <w:spacing w:val="-6"/>
          <w:sz w:val="20"/>
        </w:rPr>
        <w:t xml:space="preserve"> </w:t>
      </w:r>
      <w:r>
        <w:rPr>
          <w:sz w:val="20"/>
        </w:rPr>
        <w:t>vesiculares:</w:t>
      </w:r>
      <w:r>
        <w:rPr>
          <w:spacing w:val="-6"/>
          <w:sz w:val="20"/>
        </w:rPr>
        <w:t xml:space="preserve"> </w:t>
      </w:r>
      <w:r>
        <w:rPr>
          <w:sz w:val="20"/>
        </w:rPr>
        <w:t>lisosomas,</w:t>
      </w:r>
      <w:r>
        <w:rPr>
          <w:spacing w:val="-5"/>
          <w:sz w:val="20"/>
        </w:rPr>
        <w:t xml:space="preserve"> </w:t>
      </w:r>
      <w:r>
        <w:rPr>
          <w:sz w:val="20"/>
        </w:rPr>
        <w:t>peroxisomas,</w:t>
      </w:r>
      <w:r>
        <w:rPr>
          <w:spacing w:val="-5"/>
          <w:sz w:val="20"/>
        </w:rPr>
        <w:t xml:space="preserve"> </w:t>
      </w:r>
      <w:r>
        <w:rPr>
          <w:sz w:val="20"/>
        </w:rPr>
        <w:t>glioxisomas.</w:t>
      </w:r>
    </w:p>
    <w:p w14:paraId="58D82310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Vesículas</w:t>
      </w:r>
      <w:r>
        <w:rPr>
          <w:spacing w:val="-5"/>
          <w:sz w:val="20"/>
        </w:rPr>
        <w:t xml:space="preserve"> </w:t>
      </w:r>
      <w:r>
        <w:rPr>
          <w:sz w:val="20"/>
        </w:rPr>
        <w:t>y vacuolas.</w:t>
      </w:r>
    </w:p>
    <w:p w14:paraId="577098DF" w14:textId="77777777" w:rsidR="00722AAB" w:rsidRPr="00BF0F32" w:rsidRDefault="00A51330" w:rsidP="00BF0F32">
      <w:pPr>
        <w:tabs>
          <w:tab w:val="left" w:pos="956"/>
        </w:tabs>
        <w:spacing w:before="36"/>
        <w:rPr>
          <w:sz w:val="20"/>
        </w:rPr>
      </w:pPr>
      <w:r w:rsidRPr="00BF0F32">
        <w:rPr>
          <w:sz w:val="20"/>
        </w:rPr>
        <w:t>Orgánulos</w:t>
      </w:r>
      <w:r w:rsidRPr="00BF0F32">
        <w:rPr>
          <w:spacing w:val="-5"/>
          <w:sz w:val="20"/>
        </w:rPr>
        <w:t xml:space="preserve"> </w:t>
      </w:r>
      <w:r w:rsidRPr="00BF0F32">
        <w:rPr>
          <w:sz w:val="20"/>
        </w:rPr>
        <w:t>energéticos:</w:t>
      </w:r>
      <w:r w:rsidRPr="00BF0F32">
        <w:rPr>
          <w:spacing w:val="-1"/>
          <w:sz w:val="20"/>
        </w:rPr>
        <w:t xml:space="preserve"> </w:t>
      </w:r>
      <w:r w:rsidRPr="00BF0F32">
        <w:rPr>
          <w:sz w:val="20"/>
        </w:rPr>
        <w:t>mitocondrias</w:t>
      </w:r>
      <w:r w:rsidRPr="00BF0F32">
        <w:rPr>
          <w:spacing w:val="-4"/>
          <w:sz w:val="20"/>
        </w:rPr>
        <w:t xml:space="preserve"> </w:t>
      </w:r>
      <w:r w:rsidRPr="00BF0F32">
        <w:rPr>
          <w:sz w:val="20"/>
        </w:rPr>
        <w:t>y</w:t>
      </w:r>
      <w:r w:rsidRPr="00BF0F32">
        <w:rPr>
          <w:spacing w:val="-2"/>
          <w:sz w:val="20"/>
        </w:rPr>
        <w:t xml:space="preserve"> </w:t>
      </w:r>
      <w:r w:rsidRPr="00BF0F32">
        <w:rPr>
          <w:sz w:val="20"/>
        </w:rPr>
        <w:t>cloroplastos.</w:t>
      </w:r>
    </w:p>
    <w:p w14:paraId="15A595CE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2" w:line="240" w:lineRule="auto"/>
        <w:rPr>
          <w:sz w:val="20"/>
        </w:rPr>
      </w:pPr>
      <w:r>
        <w:rPr>
          <w:sz w:val="20"/>
        </w:rPr>
        <w:t>Orgánulos</w:t>
      </w:r>
      <w:r>
        <w:rPr>
          <w:spacing w:val="-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movimiento</w:t>
      </w:r>
      <w:r>
        <w:rPr>
          <w:spacing w:val="-2"/>
          <w:sz w:val="20"/>
        </w:rPr>
        <w:t xml:space="preserve"> </w:t>
      </w:r>
      <w:r>
        <w:rPr>
          <w:sz w:val="20"/>
        </w:rPr>
        <w:t>celular:</w:t>
      </w:r>
      <w:r>
        <w:rPr>
          <w:spacing w:val="-3"/>
          <w:sz w:val="20"/>
        </w:rPr>
        <w:t xml:space="preserve"> </w:t>
      </w:r>
      <w:r>
        <w:rPr>
          <w:sz w:val="20"/>
        </w:rPr>
        <w:t>centrosoma,</w:t>
      </w:r>
      <w:r>
        <w:rPr>
          <w:spacing w:val="-3"/>
          <w:sz w:val="20"/>
        </w:rPr>
        <w:t xml:space="preserve"> </w:t>
      </w:r>
      <w:r>
        <w:rPr>
          <w:sz w:val="20"/>
        </w:rPr>
        <w:t>cilios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flagelos.</w:t>
      </w:r>
    </w:p>
    <w:p w14:paraId="0C70BDCE" w14:textId="77777777" w:rsidR="00722AAB" w:rsidRDefault="00A51330">
      <w:pPr>
        <w:pStyle w:val="Textoindependiente"/>
      </w:pPr>
      <w:r>
        <w:rPr>
          <w:b/>
        </w:rPr>
        <w:t>E</w:t>
      </w:r>
      <w:r>
        <w:t>-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interfásico.</w:t>
      </w:r>
    </w:p>
    <w:p w14:paraId="5C2E43A1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estructura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nucleosoma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fibra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cromatina</w:t>
      </w:r>
    </w:p>
    <w:p w14:paraId="75E54F60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cromosomas.</w:t>
      </w:r>
      <w:r>
        <w:rPr>
          <w:spacing w:val="-3"/>
          <w:sz w:val="20"/>
        </w:rPr>
        <w:t xml:space="preserve"> </w:t>
      </w:r>
      <w:r>
        <w:rPr>
          <w:sz w:val="20"/>
        </w:rPr>
        <w:t>Estructura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tipos.</w:t>
      </w:r>
    </w:p>
    <w:p w14:paraId="7923188C" w14:textId="77777777" w:rsidR="00722AAB" w:rsidRDefault="00A51330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Comparación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vegetal.</w:t>
      </w:r>
    </w:p>
    <w:p w14:paraId="5271AAAB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6DAD4D0B" w14:textId="1C086002" w:rsidR="00722AAB" w:rsidRDefault="00A51330">
      <w:pPr>
        <w:spacing w:before="1"/>
        <w:ind w:left="113" w:right="1247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 w:rsidR="00BF0F32">
        <w:rPr>
          <w:b/>
          <w:sz w:val="20"/>
        </w:rPr>
        <w:t>9</w:t>
      </w:r>
      <w:r>
        <w:rPr>
          <w:b/>
          <w:sz w:val="20"/>
        </w:rPr>
        <w:t>.-Procesos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transporte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través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membrana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celular.</w:t>
      </w:r>
      <w:r>
        <w:rPr>
          <w:b/>
          <w:spacing w:val="-42"/>
          <w:sz w:val="20"/>
        </w:rPr>
        <w:t xml:space="preserve"> </w:t>
      </w:r>
    </w:p>
    <w:p w14:paraId="2C71808E" w14:textId="77777777" w:rsidR="00722AAB" w:rsidRDefault="00A51330">
      <w:pPr>
        <w:spacing w:before="1"/>
        <w:ind w:left="142" w:right="1811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membrana plasmática:</w:t>
      </w:r>
    </w:p>
    <w:p w14:paraId="195D8E3F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Permeabilidad</w:t>
      </w:r>
      <w:r>
        <w:rPr>
          <w:spacing w:val="-3"/>
          <w:sz w:val="20"/>
        </w:rPr>
        <w:t xml:space="preserve"> </w:t>
      </w:r>
      <w:r>
        <w:rPr>
          <w:sz w:val="20"/>
        </w:rPr>
        <w:t>selectiva.</w:t>
      </w:r>
    </w:p>
    <w:p w14:paraId="3526C561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Comunicación</w:t>
      </w:r>
      <w:r>
        <w:rPr>
          <w:spacing w:val="-3"/>
          <w:sz w:val="20"/>
        </w:rPr>
        <w:t xml:space="preserve"> </w:t>
      </w:r>
      <w:r>
        <w:rPr>
          <w:sz w:val="20"/>
        </w:rPr>
        <w:t>celular.</w:t>
      </w:r>
    </w:p>
    <w:p w14:paraId="2B6EE073" w14:textId="77777777" w:rsidR="00722AAB" w:rsidRDefault="00A51330">
      <w:pPr>
        <w:pStyle w:val="Textoindependiente"/>
        <w:spacing w:line="243" w:lineRule="exact"/>
      </w:pPr>
      <w:r>
        <w:rPr>
          <w:b/>
        </w:rPr>
        <w:t>B.</w:t>
      </w:r>
      <w:r>
        <w:t>-</w:t>
      </w:r>
      <w:r>
        <w:rPr>
          <w:spacing w:val="-5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simple.</w:t>
      </w:r>
    </w:p>
    <w:p w14:paraId="57A556D2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Transporte</w:t>
      </w:r>
      <w:r>
        <w:rPr>
          <w:spacing w:val="-5"/>
          <w:sz w:val="20"/>
        </w:rPr>
        <w:t xml:space="preserve"> </w:t>
      </w:r>
      <w:r>
        <w:rPr>
          <w:sz w:val="20"/>
        </w:rPr>
        <w:t>pasivo:</w:t>
      </w:r>
      <w:r>
        <w:rPr>
          <w:spacing w:val="-5"/>
          <w:sz w:val="20"/>
        </w:rPr>
        <w:t xml:space="preserve"> </w:t>
      </w:r>
      <w:r>
        <w:rPr>
          <w:sz w:val="20"/>
        </w:rPr>
        <w:t>difusión</w:t>
      </w:r>
      <w:r>
        <w:rPr>
          <w:spacing w:val="-2"/>
          <w:sz w:val="20"/>
        </w:rPr>
        <w:t xml:space="preserve"> </w:t>
      </w:r>
      <w:r>
        <w:rPr>
          <w:sz w:val="20"/>
        </w:rPr>
        <w:t>facilitada</w:t>
      </w:r>
    </w:p>
    <w:p w14:paraId="7D009538" w14:textId="77777777" w:rsidR="00722AAB" w:rsidRDefault="00A5133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activo:</w:t>
      </w:r>
    </w:p>
    <w:p w14:paraId="1A698ADE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Transporte</w:t>
      </w:r>
      <w:r>
        <w:rPr>
          <w:spacing w:val="-4"/>
          <w:sz w:val="20"/>
        </w:rPr>
        <w:t xml:space="preserve"> </w:t>
      </w:r>
      <w:r>
        <w:rPr>
          <w:sz w:val="20"/>
        </w:rPr>
        <w:t>activo</w:t>
      </w:r>
      <w:r>
        <w:rPr>
          <w:spacing w:val="-3"/>
          <w:sz w:val="20"/>
        </w:rPr>
        <w:t xml:space="preserve"> </w:t>
      </w:r>
      <w:r>
        <w:rPr>
          <w:sz w:val="20"/>
        </w:rPr>
        <w:t>primario.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bomba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Na+/K+.</w:t>
      </w:r>
    </w:p>
    <w:p w14:paraId="5E01347F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Transporte</w:t>
      </w:r>
      <w:r>
        <w:rPr>
          <w:spacing w:val="-7"/>
          <w:sz w:val="20"/>
        </w:rPr>
        <w:t xml:space="preserve"> </w:t>
      </w:r>
      <w:r>
        <w:rPr>
          <w:sz w:val="20"/>
        </w:rPr>
        <w:t>activo</w:t>
      </w:r>
      <w:r>
        <w:rPr>
          <w:spacing w:val="-4"/>
          <w:sz w:val="20"/>
        </w:rPr>
        <w:t xml:space="preserve"> </w:t>
      </w:r>
      <w:r>
        <w:rPr>
          <w:sz w:val="20"/>
        </w:rPr>
        <w:t>secundario.</w:t>
      </w:r>
      <w:r>
        <w:rPr>
          <w:spacing w:val="-5"/>
          <w:sz w:val="20"/>
        </w:rPr>
        <w:t xml:space="preserve"> </w:t>
      </w:r>
      <w:r>
        <w:rPr>
          <w:sz w:val="20"/>
        </w:rPr>
        <w:t>Cotransporte.</w:t>
      </w:r>
    </w:p>
    <w:p w14:paraId="6F47E1C6" w14:textId="77777777" w:rsidR="00722AAB" w:rsidRDefault="00A51330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Internalización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moléculas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partículas:</w:t>
      </w:r>
      <w:r>
        <w:rPr>
          <w:spacing w:val="-3"/>
        </w:rPr>
        <w:t xml:space="preserve"> </w:t>
      </w:r>
      <w:r>
        <w:t>endocitosis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exocitosis.</w:t>
      </w:r>
    </w:p>
    <w:p w14:paraId="33AD4983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Digestión</w:t>
      </w:r>
      <w:r>
        <w:rPr>
          <w:spacing w:val="-3"/>
          <w:sz w:val="20"/>
        </w:rPr>
        <w:t xml:space="preserve"> </w:t>
      </w:r>
      <w:r>
        <w:rPr>
          <w:sz w:val="20"/>
        </w:rPr>
        <w:t>celular.</w:t>
      </w:r>
      <w:r>
        <w:rPr>
          <w:spacing w:val="-3"/>
          <w:sz w:val="20"/>
        </w:rPr>
        <w:t xml:space="preserve"> </w:t>
      </w:r>
      <w:r>
        <w:rPr>
          <w:sz w:val="20"/>
        </w:rPr>
        <w:t>Autofagia y</w:t>
      </w:r>
      <w:r>
        <w:rPr>
          <w:spacing w:val="-3"/>
          <w:sz w:val="20"/>
        </w:rPr>
        <w:t xml:space="preserve"> </w:t>
      </w:r>
      <w:r>
        <w:rPr>
          <w:sz w:val="20"/>
        </w:rPr>
        <w:t>heterofagia.</w:t>
      </w:r>
    </w:p>
    <w:p w14:paraId="19EA05AD" w14:textId="77777777" w:rsidR="00722AAB" w:rsidRDefault="00A51330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mecanismos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transducción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señales.</w:t>
      </w:r>
    </w:p>
    <w:p w14:paraId="41E88495" w14:textId="77777777" w:rsidR="00722AAB" w:rsidRDefault="00722AAB">
      <w:pPr>
        <w:pStyle w:val="Textoindependiente"/>
        <w:spacing w:before="1"/>
        <w:ind w:left="0"/>
      </w:pPr>
    </w:p>
    <w:p w14:paraId="10330D97" w14:textId="2FCACAD9" w:rsidR="00722AAB" w:rsidRDefault="00A51330">
      <w:pPr>
        <w:ind w:left="113" w:right="3061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 w:rsidR="00BF0F32">
        <w:rPr>
          <w:b/>
          <w:sz w:val="20"/>
        </w:rPr>
        <w:t>0</w:t>
      </w:r>
      <w:r>
        <w:rPr>
          <w:b/>
          <w:sz w:val="20"/>
        </w:rPr>
        <w:t>.-Procesos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división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celular: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Mitosis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Meiosis.</w:t>
      </w:r>
      <w:r>
        <w:rPr>
          <w:b/>
          <w:spacing w:val="-42"/>
          <w:sz w:val="20"/>
        </w:rPr>
        <w:t xml:space="preserve"> </w:t>
      </w:r>
    </w:p>
    <w:p w14:paraId="119D1BF2" w14:textId="77777777" w:rsidR="00722AAB" w:rsidRDefault="00A51330">
      <w:pPr>
        <w:ind w:left="142" w:right="3950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El ciclo celular.</w:t>
      </w:r>
    </w:p>
    <w:p w14:paraId="5345CE55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Bases</w:t>
      </w:r>
      <w:r>
        <w:rPr>
          <w:spacing w:val="-4"/>
          <w:sz w:val="20"/>
        </w:rPr>
        <w:t xml:space="preserve"> </w:t>
      </w:r>
      <w:r>
        <w:rPr>
          <w:sz w:val="20"/>
        </w:rPr>
        <w:t>celulares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cáncer.</w:t>
      </w:r>
    </w:p>
    <w:p w14:paraId="38096E4B" w14:textId="77777777" w:rsidR="00722AAB" w:rsidRDefault="00A51330">
      <w:pPr>
        <w:pStyle w:val="Textoindependiente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Mitosis.</w:t>
      </w:r>
    </w:p>
    <w:p w14:paraId="5CD8FDCC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Fases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división</w:t>
      </w:r>
      <w:r>
        <w:rPr>
          <w:spacing w:val="1"/>
          <w:sz w:val="20"/>
        </w:rPr>
        <w:t xml:space="preserve"> </w:t>
      </w:r>
      <w:r>
        <w:rPr>
          <w:sz w:val="20"/>
        </w:rPr>
        <w:t>mitótica.</w:t>
      </w:r>
    </w:p>
    <w:p w14:paraId="0B8D710D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Citocinesis.</w:t>
      </w:r>
      <w:r>
        <w:rPr>
          <w:spacing w:val="-3"/>
          <w:sz w:val="20"/>
        </w:rPr>
        <w:t xml:space="preserve"> </w:t>
      </w:r>
      <w:r>
        <w:rPr>
          <w:sz w:val="20"/>
        </w:rPr>
        <w:t>Diferencias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células</w:t>
      </w:r>
      <w:r>
        <w:rPr>
          <w:spacing w:val="-4"/>
          <w:sz w:val="20"/>
        </w:rPr>
        <w:t xml:space="preserve"> </w:t>
      </w:r>
      <w:r>
        <w:rPr>
          <w:sz w:val="20"/>
        </w:rPr>
        <w:t>animales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vegetales.</w:t>
      </w:r>
    </w:p>
    <w:p w14:paraId="4C36AF74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Significado</w:t>
      </w:r>
      <w:r>
        <w:rPr>
          <w:spacing w:val="-4"/>
          <w:sz w:val="20"/>
        </w:rPr>
        <w:t xml:space="preserve"> </w:t>
      </w:r>
      <w:r>
        <w:rPr>
          <w:sz w:val="20"/>
        </w:rPr>
        <w:t>biológico.</w:t>
      </w:r>
    </w:p>
    <w:p w14:paraId="68F5C3AA" w14:textId="77777777" w:rsidR="00722AAB" w:rsidRDefault="00A51330">
      <w:pPr>
        <w:pStyle w:val="Textoindependiente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Meiosis.</w:t>
      </w:r>
    </w:p>
    <w:p w14:paraId="37603862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Divisiones</w:t>
      </w:r>
      <w:r>
        <w:rPr>
          <w:spacing w:val="-4"/>
          <w:sz w:val="20"/>
        </w:rPr>
        <w:t xml:space="preserve"> </w:t>
      </w:r>
      <w:r>
        <w:rPr>
          <w:sz w:val="20"/>
        </w:rPr>
        <w:t>meióticas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y II.</w:t>
      </w:r>
    </w:p>
    <w:p w14:paraId="015FE976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Relación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gametos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reproducción</w:t>
      </w:r>
      <w:r>
        <w:rPr>
          <w:spacing w:val="-2"/>
          <w:sz w:val="20"/>
        </w:rPr>
        <w:t xml:space="preserve"> </w:t>
      </w:r>
      <w:r>
        <w:rPr>
          <w:sz w:val="20"/>
        </w:rPr>
        <w:t>sexual.</w:t>
      </w:r>
      <w:r>
        <w:rPr>
          <w:spacing w:val="-2"/>
          <w:sz w:val="20"/>
        </w:rPr>
        <w:t xml:space="preserve"> </w:t>
      </w:r>
      <w:r>
        <w:rPr>
          <w:sz w:val="20"/>
        </w:rPr>
        <w:t>Importancia</w:t>
      </w:r>
      <w:r>
        <w:rPr>
          <w:spacing w:val="-2"/>
          <w:sz w:val="20"/>
        </w:rPr>
        <w:t xml:space="preserve"> </w:t>
      </w:r>
      <w:r>
        <w:rPr>
          <w:sz w:val="20"/>
        </w:rPr>
        <w:t>evolutiva.</w:t>
      </w:r>
    </w:p>
    <w:p w14:paraId="578C0FE2" w14:textId="77777777" w:rsidR="00722AAB" w:rsidRDefault="00722AAB">
      <w:pPr>
        <w:pStyle w:val="Textoindependiente"/>
        <w:spacing w:before="2"/>
        <w:ind w:left="0"/>
      </w:pPr>
    </w:p>
    <w:p w14:paraId="756E8353" w14:textId="7E2912A2" w:rsidR="00BF0F32" w:rsidRDefault="00A51330" w:rsidP="00BF0F32">
      <w:pPr>
        <w:ind w:left="142" w:right="3966"/>
        <w:rPr>
          <w:b/>
          <w:sz w:val="20"/>
        </w:rPr>
      </w:pPr>
      <w:r>
        <w:rPr>
          <w:b/>
          <w:sz w:val="20"/>
        </w:rPr>
        <w:t>Tema 1</w:t>
      </w:r>
      <w:r w:rsidR="00BF0F32">
        <w:rPr>
          <w:b/>
          <w:sz w:val="20"/>
        </w:rPr>
        <w:t>1</w:t>
      </w:r>
      <w:r>
        <w:rPr>
          <w:b/>
          <w:sz w:val="20"/>
        </w:rPr>
        <w:t xml:space="preserve">.- Introducción al metabolismo </w:t>
      </w:r>
      <w:r w:rsidR="00BF0F32">
        <w:rPr>
          <w:b/>
          <w:sz w:val="20"/>
        </w:rPr>
        <w:t>e</w:t>
      </w:r>
      <w:r>
        <w:rPr>
          <w:b/>
          <w:sz w:val="20"/>
        </w:rPr>
        <w:t>nergético.</w:t>
      </w:r>
    </w:p>
    <w:p w14:paraId="334A3DE6" w14:textId="57DA86B4" w:rsidR="00722AAB" w:rsidRDefault="00A51330">
      <w:pPr>
        <w:ind w:left="142" w:right="4405"/>
        <w:rPr>
          <w:sz w:val="20"/>
        </w:rPr>
      </w:pP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vida 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termodinámica.</w:t>
      </w:r>
    </w:p>
    <w:p w14:paraId="42357BF8" w14:textId="77777777" w:rsidR="00722AAB" w:rsidRDefault="00A51330">
      <w:pPr>
        <w:pStyle w:val="Textoindependiente"/>
        <w:spacing w:line="243" w:lineRule="exact"/>
        <w:ind w:left="850"/>
      </w:pPr>
      <w:r>
        <w:t>-Estrategias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vivos:</w:t>
      </w:r>
      <w:r>
        <w:rPr>
          <w:spacing w:val="-3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autótrofos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heterótrofos.</w:t>
      </w:r>
    </w:p>
    <w:p w14:paraId="18E1A3A6" w14:textId="77777777" w:rsidR="00722AAB" w:rsidRDefault="00A51330">
      <w:pPr>
        <w:pStyle w:val="Textoindependiente"/>
        <w:spacing w:before="1"/>
      </w:pPr>
      <w:r>
        <w:rPr>
          <w:b/>
        </w:rPr>
        <w:lastRenderedPageBreak/>
        <w:t>B</w:t>
      </w: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ATP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intermediario energético</w:t>
      </w:r>
      <w:r>
        <w:rPr>
          <w:spacing w:val="-2"/>
        </w:rPr>
        <w:t xml:space="preserve"> </w:t>
      </w:r>
      <w:r>
        <w:t>celular.</w:t>
      </w:r>
    </w:p>
    <w:p w14:paraId="234FE6E1" w14:textId="77777777" w:rsidR="00722AAB" w:rsidRDefault="00A51330">
      <w:pPr>
        <w:pStyle w:val="Textoindependiente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metabolismo:</w:t>
      </w:r>
      <w:r>
        <w:rPr>
          <w:spacing w:val="-4"/>
        </w:rPr>
        <w:t xml:space="preserve"> </w:t>
      </w:r>
      <w:r>
        <w:t>Rutas</w:t>
      </w:r>
      <w:r>
        <w:rPr>
          <w:spacing w:val="-4"/>
        </w:rPr>
        <w:t xml:space="preserve"> </w:t>
      </w:r>
      <w:r>
        <w:t>anabólicas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catabólicas.</w:t>
      </w:r>
    </w:p>
    <w:p w14:paraId="4B591BD5" w14:textId="77777777" w:rsidR="00722AAB" w:rsidRDefault="00A51330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2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metabolismo</w:t>
      </w:r>
      <w:r>
        <w:rPr>
          <w:spacing w:val="-2"/>
        </w:rPr>
        <w:t xml:space="preserve"> </w:t>
      </w:r>
      <w:r>
        <w:t>autótrofo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heterótrofo.</w:t>
      </w:r>
    </w:p>
    <w:p w14:paraId="348D88E8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797A0A23" w14:textId="77777777" w:rsidR="00BF0F32" w:rsidRDefault="00A51330" w:rsidP="00BF0F32">
      <w:pPr>
        <w:ind w:left="142" w:right="5242"/>
        <w:rPr>
          <w:b/>
          <w:spacing w:val="-43"/>
          <w:sz w:val="20"/>
        </w:rPr>
      </w:pPr>
      <w:r>
        <w:rPr>
          <w:b/>
          <w:sz w:val="20"/>
        </w:rPr>
        <w:t>Tema 1</w:t>
      </w:r>
      <w:r w:rsidR="00BF0F32">
        <w:rPr>
          <w:b/>
          <w:sz w:val="20"/>
        </w:rPr>
        <w:t>2</w:t>
      </w:r>
      <w:r>
        <w:rPr>
          <w:b/>
          <w:sz w:val="20"/>
        </w:rPr>
        <w:t>.-El catabolismo energético.</w:t>
      </w:r>
      <w:r>
        <w:rPr>
          <w:b/>
          <w:spacing w:val="-43"/>
          <w:sz w:val="20"/>
        </w:rPr>
        <w:t xml:space="preserve"> </w:t>
      </w:r>
    </w:p>
    <w:p w14:paraId="34C9ED8B" w14:textId="0D686868" w:rsidR="00722AAB" w:rsidRDefault="00A51330" w:rsidP="00BF0F32">
      <w:pPr>
        <w:ind w:left="142" w:right="524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Etapas</w:t>
      </w:r>
      <w:r>
        <w:rPr>
          <w:spacing w:val="-2"/>
          <w:sz w:val="20"/>
        </w:rPr>
        <w:t xml:space="preserve"> </w:t>
      </w:r>
      <w:r>
        <w:rPr>
          <w:sz w:val="20"/>
        </w:rPr>
        <w:t>del catabolismo.</w:t>
      </w:r>
    </w:p>
    <w:p w14:paraId="41AACF5A" w14:textId="77777777" w:rsidR="00722AAB" w:rsidRDefault="00A5133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catabolismo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glúcidos.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glicólisis.</w:t>
      </w:r>
    </w:p>
    <w:p w14:paraId="50E19213" w14:textId="77777777" w:rsidR="00722AAB" w:rsidRDefault="00A5133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rutas</w:t>
      </w:r>
      <w:r>
        <w:rPr>
          <w:spacing w:val="-4"/>
        </w:rPr>
        <w:t xml:space="preserve"> </w:t>
      </w:r>
      <w:r>
        <w:t>fermentativas.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industrial.</w:t>
      </w:r>
    </w:p>
    <w:p w14:paraId="78ADCFB2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Fermentación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alcohólica</w:t>
      </w:r>
    </w:p>
    <w:p w14:paraId="3F05D5FA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Fermentación</w:t>
      </w:r>
      <w:r>
        <w:rPr>
          <w:spacing w:val="-10"/>
          <w:sz w:val="20"/>
        </w:rPr>
        <w:t xml:space="preserve"> </w:t>
      </w:r>
      <w:r>
        <w:rPr>
          <w:sz w:val="20"/>
        </w:rPr>
        <w:t>láctica.</w:t>
      </w:r>
    </w:p>
    <w:p w14:paraId="5DEEAA77" w14:textId="77777777" w:rsidR="00722AAB" w:rsidRDefault="00A51330">
      <w:pPr>
        <w:pStyle w:val="Textoindependiente"/>
        <w:spacing w:line="243" w:lineRule="exact"/>
      </w:pPr>
      <w:r>
        <w:rPr>
          <w:b/>
        </w:rPr>
        <w:t>D.</w:t>
      </w:r>
      <w:r>
        <w:t>-La</w:t>
      </w:r>
      <w:r>
        <w:rPr>
          <w:spacing w:val="-4"/>
        </w:rPr>
        <w:t xml:space="preserve"> </w:t>
      </w:r>
      <w:r>
        <w:t>respiración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rutas</w:t>
      </w:r>
      <w:r>
        <w:rPr>
          <w:spacing w:val="-5"/>
        </w:rPr>
        <w:t xml:space="preserve"> </w:t>
      </w:r>
      <w:r>
        <w:t>aerobias.</w:t>
      </w:r>
    </w:p>
    <w:p w14:paraId="280E7E7C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ácido</w:t>
      </w:r>
      <w:r>
        <w:rPr>
          <w:spacing w:val="-2"/>
          <w:sz w:val="20"/>
        </w:rPr>
        <w:t xml:space="preserve"> </w:t>
      </w:r>
      <w:r>
        <w:rPr>
          <w:sz w:val="20"/>
        </w:rPr>
        <w:t>cítrico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i/>
          <w:sz w:val="20"/>
        </w:rPr>
        <w:t>Krebs</w:t>
      </w:r>
      <w:r>
        <w:rPr>
          <w:sz w:val="20"/>
        </w:rPr>
        <w:t>.</w:t>
      </w:r>
    </w:p>
    <w:p w14:paraId="4F171A10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Cadena</w:t>
      </w:r>
      <w:r>
        <w:rPr>
          <w:spacing w:val="-4"/>
          <w:sz w:val="20"/>
        </w:rPr>
        <w:t xml:space="preserve"> </w:t>
      </w:r>
      <w:r>
        <w:rPr>
          <w:sz w:val="20"/>
        </w:rPr>
        <w:t>respiratoria.</w:t>
      </w:r>
    </w:p>
    <w:p w14:paraId="444FA86F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Fosforilación</w:t>
      </w:r>
      <w:r>
        <w:rPr>
          <w:spacing w:val="-5"/>
          <w:sz w:val="20"/>
        </w:rPr>
        <w:t xml:space="preserve"> </w:t>
      </w:r>
      <w:r>
        <w:rPr>
          <w:sz w:val="20"/>
        </w:rPr>
        <w:t>oxidativa</w:t>
      </w:r>
    </w:p>
    <w:p w14:paraId="3EFD953F" w14:textId="77777777" w:rsidR="00722AAB" w:rsidRDefault="00A51330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respiración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glucosa.</w:t>
      </w:r>
    </w:p>
    <w:p w14:paraId="21537372" w14:textId="77777777" w:rsidR="00722AAB" w:rsidRDefault="00A51330">
      <w:pPr>
        <w:pStyle w:val="Textoindependiente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Catabolismo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Lípidos.</w:t>
      </w:r>
    </w:p>
    <w:p w14:paraId="1980A2ED" w14:textId="77777777" w:rsidR="00722AAB" w:rsidRDefault="00A5133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β</w:t>
      </w:r>
      <w:r>
        <w:rPr>
          <w:spacing w:val="-3"/>
          <w:sz w:val="20"/>
        </w:rPr>
        <w:t xml:space="preserve"> </w:t>
      </w:r>
      <w:r>
        <w:rPr>
          <w:sz w:val="20"/>
        </w:rPr>
        <w:t>oxidación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ácidos</w:t>
      </w:r>
      <w:r>
        <w:rPr>
          <w:spacing w:val="-3"/>
          <w:sz w:val="20"/>
        </w:rPr>
        <w:t xml:space="preserve"> </w:t>
      </w:r>
      <w:r>
        <w:rPr>
          <w:sz w:val="20"/>
        </w:rPr>
        <w:t>grasos.</w:t>
      </w:r>
    </w:p>
    <w:p w14:paraId="76F70EA6" w14:textId="77777777" w:rsidR="00722AAB" w:rsidRDefault="00A51330">
      <w:pPr>
        <w:pStyle w:val="Textoindependiente"/>
        <w:spacing w:line="243" w:lineRule="exact"/>
      </w:pPr>
      <w:r>
        <w:rPr>
          <w:b/>
        </w:rPr>
        <w:t>G</w:t>
      </w:r>
      <w:r>
        <w:t>.-</w:t>
      </w:r>
      <w:r>
        <w:rPr>
          <w:spacing w:val="-3"/>
        </w:rPr>
        <w:t xml:space="preserve"> </w:t>
      </w:r>
      <w:r>
        <w:t>Catabolismo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proteínas.</w:t>
      </w:r>
    </w:p>
    <w:p w14:paraId="7EF9EB1D" w14:textId="77777777" w:rsidR="00722AAB" w:rsidRDefault="00A51330">
      <w:pPr>
        <w:pStyle w:val="Textoindependiente"/>
        <w:ind w:left="850"/>
      </w:pPr>
      <w:r>
        <w:t>-Aminoácidos</w:t>
      </w:r>
      <w:r>
        <w:rPr>
          <w:spacing w:val="-5"/>
        </w:rPr>
        <w:t xml:space="preserve"> </w:t>
      </w:r>
      <w:r>
        <w:t>glucogénicos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cetogénicos.</w:t>
      </w:r>
    </w:p>
    <w:p w14:paraId="47A86094" w14:textId="77777777" w:rsidR="00BF0F32" w:rsidRDefault="00BF0F32">
      <w:pPr>
        <w:pStyle w:val="Textoindependiente"/>
        <w:ind w:left="850"/>
      </w:pPr>
    </w:p>
    <w:p w14:paraId="4B0E845A" w14:textId="77777777" w:rsidR="00BF0F32" w:rsidRDefault="00BF0F32" w:rsidP="00BF0F32">
      <w:pPr>
        <w:pStyle w:val="Ttulo3"/>
        <w:spacing w:before="36"/>
        <w:jc w:val="center"/>
        <w:rPr>
          <w:color w:val="C9211E"/>
        </w:rPr>
      </w:pPr>
      <w:r>
        <w:rPr>
          <w:color w:val="C9211E"/>
        </w:rPr>
        <w:t>TERCERA       EVALUACIÓN</w:t>
      </w:r>
    </w:p>
    <w:p w14:paraId="06F84452" w14:textId="77777777" w:rsidR="00BF0F32" w:rsidRDefault="00BF0F32" w:rsidP="00BF0F32">
      <w:pPr>
        <w:pStyle w:val="Ttulo3"/>
        <w:spacing w:before="36"/>
      </w:pPr>
    </w:p>
    <w:p w14:paraId="7D61A62C" w14:textId="77777777" w:rsidR="00BF0F32" w:rsidRDefault="00BF0F32" w:rsidP="00BF0F32">
      <w:pPr>
        <w:pStyle w:val="Ttulo3"/>
        <w:spacing w:before="36"/>
      </w:pPr>
      <w:r>
        <w:t>Tema</w:t>
      </w:r>
      <w:r>
        <w:rPr>
          <w:spacing w:val="-6"/>
        </w:rPr>
        <w:t xml:space="preserve"> </w:t>
      </w:r>
      <w:r>
        <w:t>13.-Anabolismo</w:t>
      </w:r>
      <w:r>
        <w:rPr>
          <w:spacing w:val="-4"/>
        </w:rPr>
        <w:t xml:space="preserve"> </w:t>
      </w:r>
      <w:r>
        <w:t>energético:</w:t>
      </w:r>
      <w:r>
        <w:rPr>
          <w:spacing w:val="-5"/>
        </w:rPr>
        <w:t xml:space="preserve"> </w:t>
      </w:r>
      <w:r>
        <w:t>Fotosíntesis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Quimiosíntesis.</w:t>
      </w:r>
    </w:p>
    <w:p w14:paraId="2630E284" w14:textId="77777777" w:rsidR="00BF0F32" w:rsidRDefault="00BF0F32" w:rsidP="00BF0F32">
      <w:pPr>
        <w:pStyle w:val="Textoindependiente"/>
        <w:spacing w:before="2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Anabolismo:</w:t>
      </w:r>
      <w:r>
        <w:rPr>
          <w:spacing w:val="-3"/>
        </w:rPr>
        <w:t xml:space="preserve"> </w:t>
      </w:r>
      <w:r>
        <w:t>diferencias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autótrofos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heterótrofos.</w:t>
      </w:r>
    </w:p>
    <w:p w14:paraId="3C6EB799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Concepto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gluconeogénesis,</w:t>
      </w:r>
      <w:r>
        <w:rPr>
          <w:spacing w:val="-2"/>
          <w:sz w:val="20"/>
        </w:rPr>
        <w:t xml:space="preserve"> </w:t>
      </w:r>
      <w:r>
        <w:rPr>
          <w:sz w:val="20"/>
        </w:rPr>
        <w:t>lipogénesis</w:t>
      </w:r>
      <w:r>
        <w:rPr>
          <w:spacing w:val="-4"/>
          <w:sz w:val="20"/>
        </w:rPr>
        <w:t xml:space="preserve"> </w:t>
      </w:r>
      <w:r>
        <w:rPr>
          <w:sz w:val="20"/>
        </w:rPr>
        <w:t>y síntesis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aminoácidos.</w:t>
      </w:r>
    </w:p>
    <w:p w14:paraId="7E8633A8" w14:textId="77777777" w:rsidR="00BF0F32" w:rsidRDefault="00BF0F32" w:rsidP="00BF0F32">
      <w:pPr>
        <w:pStyle w:val="Textoindependiente"/>
        <w:spacing w:before="1" w:line="243" w:lineRule="exact"/>
      </w:pPr>
      <w:r>
        <w:rPr>
          <w:b/>
        </w:rPr>
        <w:t>B.</w:t>
      </w:r>
      <w:r>
        <w:t>-</w:t>
      </w:r>
      <w:r>
        <w:rPr>
          <w:spacing w:val="-4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fotosíntesis.</w:t>
      </w:r>
    </w:p>
    <w:p w14:paraId="7D78B461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química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clorofila.</w:t>
      </w:r>
    </w:p>
    <w:p w14:paraId="1AACF34A" w14:textId="77777777" w:rsidR="00BF0F32" w:rsidRDefault="00BF0F32" w:rsidP="00BF0F32">
      <w:pPr>
        <w:pStyle w:val="Textoindependiente"/>
        <w:spacing w:before="1"/>
        <w:ind w:left="850"/>
      </w:pPr>
      <w:r>
        <w:t>-Estructura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fotosistemas.</w:t>
      </w:r>
    </w:p>
    <w:p w14:paraId="77FE0FB5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dependientes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luz.</w:t>
      </w:r>
      <w:r>
        <w:rPr>
          <w:spacing w:val="-3"/>
        </w:rPr>
        <w:t xml:space="preserve"> </w:t>
      </w:r>
      <w:r>
        <w:t>(Fase</w:t>
      </w:r>
      <w:r>
        <w:rPr>
          <w:spacing w:val="-4"/>
        </w:rPr>
        <w:t xml:space="preserve"> </w:t>
      </w:r>
      <w:r>
        <w:t>luminosa):</w:t>
      </w:r>
    </w:p>
    <w:p w14:paraId="68AD8AF0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Captación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energía</w:t>
      </w:r>
      <w:r>
        <w:rPr>
          <w:spacing w:val="-2"/>
          <w:sz w:val="20"/>
        </w:rPr>
        <w:t xml:space="preserve"> </w:t>
      </w:r>
      <w:r>
        <w:rPr>
          <w:sz w:val="20"/>
        </w:rPr>
        <w:t>luminosa.</w:t>
      </w:r>
    </w:p>
    <w:p w14:paraId="64B80083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cíclico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electrones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fotolisis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agua.</w:t>
      </w:r>
    </w:p>
    <w:p w14:paraId="01F88DF1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Fotofosforilación.</w:t>
      </w:r>
    </w:p>
    <w:p w14:paraId="3769FCB1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Transporte</w:t>
      </w:r>
      <w:r>
        <w:rPr>
          <w:spacing w:val="-2"/>
          <w:sz w:val="20"/>
        </w:rPr>
        <w:t xml:space="preserve"> </w:t>
      </w:r>
      <w:r>
        <w:rPr>
          <w:sz w:val="20"/>
        </w:rPr>
        <w:t>cíclico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electrones.</w:t>
      </w:r>
    </w:p>
    <w:p w14:paraId="780FD73C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luminosa.</w:t>
      </w:r>
    </w:p>
    <w:p w14:paraId="12C10DD7" w14:textId="77777777" w:rsidR="00BF0F32" w:rsidRDefault="00BF0F32" w:rsidP="00BF0F32">
      <w:pPr>
        <w:pStyle w:val="Textoindependiente"/>
        <w:spacing w:before="1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dependientes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(fase</w:t>
      </w:r>
      <w:r>
        <w:rPr>
          <w:spacing w:val="-4"/>
        </w:rPr>
        <w:t xml:space="preserve"> </w:t>
      </w:r>
      <w:r>
        <w:t>oscura):</w:t>
      </w:r>
    </w:p>
    <w:p w14:paraId="133C9A18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i/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ciclo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Calvin.</w:t>
      </w:r>
    </w:p>
    <w:p w14:paraId="16F04BE9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Etapa</w:t>
      </w:r>
      <w:r>
        <w:rPr>
          <w:spacing w:val="-4"/>
          <w:sz w:val="20"/>
        </w:rPr>
        <w:t xml:space="preserve"> </w:t>
      </w:r>
      <w:r>
        <w:rPr>
          <w:sz w:val="20"/>
        </w:rPr>
        <w:t>Carboxilativa: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Ribulosa</w:t>
      </w:r>
      <w:r>
        <w:rPr>
          <w:spacing w:val="-3"/>
          <w:sz w:val="20"/>
        </w:rPr>
        <w:t xml:space="preserve"> </w:t>
      </w:r>
      <w:r>
        <w:rPr>
          <w:sz w:val="20"/>
        </w:rPr>
        <w:t>1,5</w:t>
      </w:r>
      <w:r>
        <w:rPr>
          <w:spacing w:val="-4"/>
          <w:sz w:val="20"/>
        </w:rPr>
        <w:t xml:space="preserve"> </w:t>
      </w:r>
      <w:r>
        <w:rPr>
          <w:sz w:val="20"/>
        </w:rPr>
        <w:t>Bifosfato</w:t>
      </w:r>
      <w:r>
        <w:rPr>
          <w:spacing w:val="-3"/>
          <w:sz w:val="20"/>
        </w:rPr>
        <w:t xml:space="preserve"> </w:t>
      </w:r>
      <w:r>
        <w:rPr>
          <w:sz w:val="20"/>
        </w:rPr>
        <w:t>Carboxilasa.</w:t>
      </w:r>
    </w:p>
    <w:p w14:paraId="1B9CDE2C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reductora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regenerativa.</w:t>
      </w:r>
    </w:p>
    <w:p w14:paraId="6C03FE1F" w14:textId="77777777" w:rsidR="00BF0F32" w:rsidRDefault="00BF0F32" w:rsidP="00BF0F32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fotosíntesis.</w:t>
      </w:r>
    </w:p>
    <w:p w14:paraId="7038D7AE" w14:textId="77777777" w:rsidR="00BF0F32" w:rsidRDefault="00BF0F32" w:rsidP="00BF0F32">
      <w:pPr>
        <w:pStyle w:val="Textoindependiente"/>
        <w:spacing w:before="1" w:line="243" w:lineRule="exact"/>
      </w:pPr>
      <w:r>
        <w:rPr>
          <w:b/>
        </w:rPr>
        <w:t>G</w:t>
      </w:r>
      <w:r>
        <w:t>.-Factores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influyen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fotosíntesis.</w:t>
      </w:r>
      <w:r>
        <w:rPr>
          <w:spacing w:val="-2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fotorrespiración.</w:t>
      </w:r>
    </w:p>
    <w:p w14:paraId="4FB7281E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H</w:t>
      </w:r>
      <w:r>
        <w:t>.-La</w:t>
      </w:r>
      <w:r>
        <w:rPr>
          <w:spacing w:val="-5"/>
        </w:rPr>
        <w:t xml:space="preserve"> </w:t>
      </w:r>
      <w:r>
        <w:t>Quimiosíntesis.</w:t>
      </w:r>
    </w:p>
    <w:p w14:paraId="408AF51E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Principales</w:t>
      </w:r>
      <w:r>
        <w:rPr>
          <w:spacing w:val="-4"/>
          <w:sz w:val="20"/>
        </w:rPr>
        <w:t xml:space="preserve"> </w:t>
      </w:r>
      <w:r>
        <w:rPr>
          <w:sz w:val="20"/>
        </w:rPr>
        <w:t>estrategias</w:t>
      </w:r>
      <w:r>
        <w:rPr>
          <w:spacing w:val="-4"/>
          <w:sz w:val="20"/>
        </w:rPr>
        <w:t xml:space="preserve"> </w:t>
      </w:r>
      <w:r>
        <w:rPr>
          <w:sz w:val="20"/>
        </w:rPr>
        <w:t>quimiosintéticas.</w:t>
      </w:r>
      <w:r>
        <w:rPr>
          <w:spacing w:val="-2"/>
          <w:sz w:val="20"/>
        </w:rPr>
        <w:t xml:space="preserve"> </w:t>
      </w:r>
      <w:r>
        <w:rPr>
          <w:sz w:val="20"/>
        </w:rPr>
        <w:t>Bacterias</w:t>
      </w:r>
      <w:r>
        <w:rPr>
          <w:spacing w:val="-3"/>
          <w:sz w:val="20"/>
        </w:rPr>
        <w:t xml:space="preserve"> </w:t>
      </w:r>
      <w:r>
        <w:rPr>
          <w:sz w:val="20"/>
        </w:rPr>
        <w:t>nitrificantes.</w:t>
      </w:r>
    </w:p>
    <w:p w14:paraId="2DEA6128" w14:textId="77777777" w:rsidR="00BF0F32" w:rsidRDefault="00BF0F32" w:rsidP="00BF0F32">
      <w:pPr>
        <w:pStyle w:val="Textoindependiente"/>
        <w:spacing w:before="1"/>
        <w:ind w:left="0"/>
      </w:pPr>
    </w:p>
    <w:p w14:paraId="139E0C88" w14:textId="77777777" w:rsidR="00BF0F32" w:rsidRDefault="00BF0F32" w:rsidP="00BF0F32">
      <w:pPr>
        <w:pStyle w:val="Ttulo3"/>
      </w:pPr>
      <w:r>
        <w:t>Tema</w:t>
      </w:r>
      <w:r>
        <w:rPr>
          <w:spacing w:val="-4"/>
        </w:rPr>
        <w:t xml:space="preserve"> </w:t>
      </w:r>
      <w:r>
        <w:t>14.-La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herencia:</w:t>
      </w:r>
      <w:r>
        <w:rPr>
          <w:spacing w:val="-3"/>
        </w:rPr>
        <w:t xml:space="preserve"> </w:t>
      </w:r>
      <w:r>
        <w:t>Genética</w:t>
      </w:r>
      <w:r>
        <w:rPr>
          <w:spacing w:val="-3"/>
        </w:rPr>
        <w:t xml:space="preserve"> </w:t>
      </w:r>
      <w:r>
        <w:t>molecular</w:t>
      </w:r>
    </w:p>
    <w:p w14:paraId="31537E72" w14:textId="77777777" w:rsidR="00BF0F32" w:rsidRDefault="00BF0F32" w:rsidP="00BF0F32">
      <w:pPr>
        <w:pStyle w:val="Textoindependiente"/>
        <w:spacing w:before="1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nucleicos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 y expresión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genética.</w:t>
      </w:r>
    </w:p>
    <w:p w14:paraId="6B26A85D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Concepto</w:t>
      </w:r>
      <w:r>
        <w:rPr>
          <w:spacing w:val="-3"/>
          <w:sz w:val="20"/>
        </w:rPr>
        <w:t xml:space="preserve"> </w:t>
      </w:r>
      <w:r>
        <w:rPr>
          <w:sz w:val="20"/>
        </w:rPr>
        <w:t>molecular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gen.</w:t>
      </w:r>
    </w:p>
    <w:p w14:paraId="4515E687" w14:textId="77777777" w:rsidR="00BF0F32" w:rsidRDefault="00BF0F32" w:rsidP="00BF0F32">
      <w:pPr>
        <w:pStyle w:val="Textoindependiente"/>
        <w:spacing w:before="1"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replicación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7439B4DD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replicación.</w:t>
      </w:r>
    </w:p>
    <w:p w14:paraId="64DC6ABC" w14:textId="77777777" w:rsidR="00BF0F32" w:rsidRDefault="00BF0F32" w:rsidP="00BF0F32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transcripción.</w:t>
      </w:r>
    </w:p>
    <w:p w14:paraId="76F7903A" w14:textId="77777777" w:rsidR="00BF0F32" w:rsidRDefault="00BF0F32" w:rsidP="00BF0F32">
      <w:pPr>
        <w:pStyle w:val="Textoindependiente"/>
        <w:spacing w:before="1"/>
        <w:ind w:left="850"/>
      </w:pPr>
      <w:r>
        <w:t>-Etapas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síntesis</w:t>
      </w:r>
      <w:r>
        <w:rPr>
          <w:spacing w:val="-4"/>
        </w:rPr>
        <w:t xml:space="preserve"> </w:t>
      </w:r>
      <w:r>
        <w:t>de ARN.</w:t>
      </w:r>
    </w:p>
    <w:p w14:paraId="1264EA6C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genético.</w:t>
      </w:r>
    </w:p>
    <w:p w14:paraId="4481F3B2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biosíntesis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proteínas.</w:t>
      </w:r>
    </w:p>
    <w:p w14:paraId="486ED1EC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Elementos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intervienen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traducción.</w:t>
      </w:r>
    </w:p>
    <w:p w14:paraId="5E7837E7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Fases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síntesis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proteínas.</w:t>
      </w:r>
    </w:p>
    <w:p w14:paraId="45058BB5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F.</w:t>
      </w:r>
      <w:r>
        <w:t>-</w:t>
      </w:r>
      <w:r>
        <w:rPr>
          <w:spacing w:val="-4"/>
        </w:rPr>
        <w:t xml:space="preserve"> </w:t>
      </w:r>
      <w:r>
        <w:t>Genómica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Proteómica.</w:t>
      </w:r>
    </w:p>
    <w:p w14:paraId="00CD8316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lastRenderedPageBreak/>
        <w:t>Regulación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expresión</w:t>
      </w:r>
      <w:r>
        <w:rPr>
          <w:spacing w:val="-3"/>
          <w:sz w:val="20"/>
        </w:rPr>
        <w:t xml:space="preserve"> </w:t>
      </w:r>
      <w:r>
        <w:rPr>
          <w:sz w:val="20"/>
        </w:rPr>
        <w:t>génica</w:t>
      </w:r>
    </w:p>
    <w:p w14:paraId="672A9EC8" w14:textId="77777777" w:rsidR="00BF0F32" w:rsidRDefault="00BF0F32" w:rsidP="00BF0F32">
      <w:pPr>
        <w:pStyle w:val="Textoindependiente"/>
        <w:spacing w:before="1"/>
      </w:pPr>
      <w:r>
        <w:rPr>
          <w:b/>
        </w:rPr>
        <w:t>G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errores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genética:</w:t>
      </w:r>
      <w:r>
        <w:rPr>
          <w:spacing w:val="-2"/>
        </w:rPr>
        <w:t xml:space="preserve"> </w:t>
      </w:r>
      <w:r>
        <w:t>mutaciones.</w:t>
      </w:r>
    </w:p>
    <w:p w14:paraId="691A5CE9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mutaciones.</w:t>
      </w:r>
    </w:p>
    <w:p w14:paraId="336B3E6C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Agentes</w:t>
      </w:r>
      <w:r>
        <w:rPr>
          <w:spacing w:val="-4"/>
          <w:sz w:val="20"/>
        </w:rPr>
        <w:t xml:space="preserve"> </w:t>
      </w:r>
      <w:r>
        <w:rPr>
          <w:sz w:val="20"/>
        </w:rPr>
        <w:t>mutagénicos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cáncer.</w:t>
      </w:r>
    </w:p>
    <w:p w14:paraId="34467EAA" w14:textId="77777777" w:rsidR="00BF0F32" w:rsidRDefault="00BF0F32" w:rsidP="00BF0F32">
      <w:pPr>
        <w:pStyle w:val="Textoindependiente"/>
      </w:pPr>
      <w:r>
        <w:rPr>
          <w:b/>
        </w:rPr>
        <w:t>H</w:t>
      </w:r>
      <w:r>
        <w:t>.-</w:t>
      </w:r>
      <w:r>
        <w:rPr>
          <w:spacing w:val="-3"/>
        </w:rPr>
        <w:t xml:space="preserve"> </w:t>
      </w:r>
      <w:r>
        <w:t>Implicaciones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mutaciones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evolución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aparición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nuevas especies.</w:t>
      </w:r>
    </w:p>
    <w:p w14:paraId="0F7619E6" w14:textId="77777777" w:rsidR="00BF0F32" w:rsidRDefault="00BF0F32" w:rsidP="00BF0F32">
      <w:pPr>
        <w:pStyle w:val="Textoindependiente"/>
      </w:pPr>
    </w:p>
    <w:p w14:paraId="40CC53BD" w14:textId="77777777" w:rsidR="00BF0F32" w:rsidRDefault="00BF0F32" w:rsidP="00BF0F32">
      <w:pPr>
        <w:pStyle w:val="Ttulo3"/>
      </w:pPr>
      <w:r>
        <w:t>Tema</w:t>
      </w:r>
      <w:r>
        <w:rPr>
          <w:spacing w:val="-4"/>
        </w:rPr>
        <w:t xml:space="preserve"> </w:t>
      </w:r>
      <w:r>
        <w:t>15.- Biotecnología</w:t>
      </w:r>
    </w:p>
    <w:p w14:paraId="79B54290" w14:textId="77777777" w:rsidR="00BF0F32" w:rsidRDefault="00BF0F32" w:rsidP="00BF0F32">
      <w:pPr>
        <w:pStyle w:val="Textoindependiente"/>
        <w:spacing w:before="1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 w:rsidRPr="00BF0F32">
        <w:t xml:space="preserve">Técnicas de ingeniería genética y sus aplicaciones: </w:t>
      </w:r>
    </w:p>
    <w:p w14:paraId="39C78466" w14:textId="77777777" w:rsidR="00BF0F32" w:rsidRDefault="00BF0F32" w:rsidP="00BF0F32">
      <w:pPr>
        <w:pStyle w:val="Textoindependiente"/>
        <w:spacing w:before="1"/>
        <w:ind w:firstLine="578"/>
        <w:rPr>
          <w:b/>
          <w:bCs/>
        </w:rPr>
      </w:pPr>
      <w:r w:rsidRPr="00BF0F32">
        <w:t>-PCR, enzimas de restricción, clonación molecular, CRISPR CAS9, etc.</w:t>
      </w:r>
      <w:r w:rsidRPr="008353DB">
        <w:rPr>
          <w:b/>
          <w:bCs/>
        </w:rPr>
        <w:t xml:space="preserve"> </w:t>
      </w:r>
    </w:p>
    <w:p w14:paraId="362F2116" w14:textId="77777777" w:rsidR="00BF0F32" w:rsidRDefault="00BF0F32" w:rsidP="00BF0F32">
      <w:pPr>
        <w:pStyle w:val="Ttulo3"/>
        <w:spacing w:before="59"/>
        <w:ind w:right="129"/>
        <w:jc w:val="both"/>
        <w:rPr>
          <w:b w:val="0"/>
          <w:bCs w:val="0"/>
        </w:rPr>
      </w:pPr>
      <w:r w:rsidRPr="00BF0F32">
        <w:t>B.-</w:t>
      </w:r>
      <w:r>
        <w:rPr>
          <w:b w:val="0"/>
          <w:bCs w:val="0"/>
        </w:rPr>
        <w:t xml:space="preserve"> </w:t>
      </w:r>
      <w:r w:rsidRPr="008353DB">
        <w:rPr>
          <w:b w:val="0"/>
          <w:bCs w:val="0"/>
        </w:rPr>
        <w:t xml:space="preserve">Importancia y repercusiones de la biotecnología: aplicaciones en salud, agricultura, medio ambiente, nuevos materiales, industria alimentaria, etc. El papel destacado de los microorganismos. </w:t>
      </w:r>
    </w:p>
    <w:p w14:paraId="49150F46" w14:textId="77777777" w:rsidR="00BF0F32" w:rsidRDefault="00BF0F32" w:rsidP="00BF0F32">
      <w:pPr>
        <w:pStyle w:val="Textoindependiente"/>
        <w:spacing w:before="1"/>
        <w:ind w:left="850"/>
      </w:pPr>
    </w:p>
    <w:p w14:paraId="47F7D8CE" w14:textId="77777777" w:rsidR="00BF0F32" w:rsidRDefault="00BF0F32" w:rsidP="00BF0F32">
      <w:pPr>
        <w:spacing w:line="243" w:lineRule="exact"/>
        <w:ind w:left="142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16.-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Inmunología.</w:t>
      </w:r>
    </w:p>
    <w:p w14:paraId="0A4531A7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A</w:t>
      </w:r>
      <w:r>
        <w:t>.-Los</w:t>
      </w:r>
      <w:r>
        <w:rPr>
          <w:spacing w:val="-5"/>
        </w:rPr>
        <w:t xml:space="preserve"> </w:t>
      </w:r>
      <w:r>
        <w:t>microorganismos</w:t>
      </w:r>
      <w:r>
        <w:rPr>
          <w:spacing w:val="-5"/>
        </w:rPr>
        <w:t xml:space="preserve"> </w:t>
      </w:r>
      <w:r>
        <w:t>patógenos.</w:t>
      </w:r>
    </w:p>
    <w:p w14:paraId="1B8E8CD7" w14:textId="77777777" w:rsidR="00BF0F32" w:rsidRDefault="00BF0F32" w:rsidP="00BF0F32">
      <w:pPr>
        <w:pStyle w:val="Textoindependiente"/>
        <w:spacing w:before="1"/>
        <w:ind w:left="850"/>
      </w:pPr>
      <w:r>
        <w:t>- La</w:t>
      </w:r>
      <w:r>
        <w:rPr>
          <w:spacing w:val="-2"/>
        </w:rPr>
        <w:t xml:space="preserve"> </w:t>
      </w:r>
      <w:r>
        <w:t>infección.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enfermedades</w:t>
      </w:r>
      <w:r>
        <w:rPr>
          <w:spacing w:val="-3"/>
        </w:rPr>
        <w:t xml:space="preserve"> </w:t>
      </w:r>
      <w:r>
        <w:t>infecciosas.</w:t>
      </w:r>
    </w:p>
    <w:p w14:paraId="46BDDE49" w14:textId="77777777" w:rsidR="00BF0F32" w:rsidRDefault="00BF0F32" w:rsidP="00BF0F32">
      <w:pPr>
        <w:pStyle w:val="Textoindependiente"/>
        <w:spacing w:before="1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inmunidad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inmunitaria.</w:t>
      </w:r>
    </w:p>
    <w:p w14:paraId="7D05699D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inmunitario</w:t>
      </w:r>
    </w:p>
    <w:p w14:paraId="53B196BB" w14:textId="77777777" w:rsidR="00BF0F32" w:rsidRDefault="00BF0F32" w:rsidP="00BF0F32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5"/>
        </w:rPr>
        <w:t xml:space="preserve"> </w:t>
      </w:r>
      <w:r>
        <w:t>Defensas</w:t>
      </w:r>
      <w:r>
        <w:rPr>
          <w:spacing w:val="-4"/>
        </w:rPr>
        <w:t xml:space="preserve"> </w:t>
      </w:r>
      <w:r>
        <w:t>inespecíficas.</w:t>
      </w:r>
    </w:p>
    <w:p w14:paraId="5EF076F2" w14:textId="77777777" w:rsidR="00BF0F32" w:rsidRDefault="00BF0F32" w:rsidP="00BF0F32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Defensas</w:t>
      </w:r>
      <w:r>
        <w:rPr>
          <w:spacing w:val="-2"/>
        </w:rPr>
        <w:t xml:space="preserve"> </w:t>
      </w:r>
      <w:r>
        <w:t>específicas.</w:t>
      </w:r>
    </w:p>
    <w:p w14:paraId="4A101B26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Respuesta</w:t>
      </w:r>
      <w:r>
        <w:rPr>
          <w:spacing w:val="-3"/>
          <w:sz w:val="20"/>
        </w:rPr>
        <w:t xml:space="preserve"> </w:t>
      </w:r>
      <w:r>
        <w:rPr>
          <w:sz w:val="20"/>
        </w:rPr>
        <w:t>humoral:</w:t>
      </w:r>
      <w:r>
        <w:rPr>
          <w:spacing w:val="-3"/>
          <w:sz w:val="20"/>
        </w:rPr>
        <w:t xml:space="preserve"> </w:t>
      </w:r>
      <w:r>
        <w:rPr>
          <w:sz w:val="20"/>
        </w:rPr>
        <w:t>linfocitos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</w:p>
    <w:p w14:paraId="66EE5698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Respuesta</w:t>
      </w:r>
      <w:r>
        <w:rPr>
          <w:spacing w:val="-4"/>
          <w:sz w:val="20"/>
        </w:rPr>
        <w:t xml:space="preserve"> </w:t>
      </w:r>
      <w:r>
        <w:rPr>
          <w:sz w:val="20"/>
        </w:rPr>
        <w:t>celular:</w:t>
      </w:r>
      <w:r>
        <w:rPr>
          <w:spacing w:val="-3"/>
          <w:sz w:val="20"/>
        </w:rPr>
        <w:t xml:space="preserve"> </w:t>
      </w:r>
      <w:r>
        <w:rPr>
          <w:sz w:val="20"/>
        </w:rPr>
        <w:t>Macrófagos,</w:t>
      </w:r>
      <w:r>
        <w:rPr>
          <w:spacing w:val="-3"/>
          <w:sz w:val="20"/>
        </w:rPr>
        <w:t xml:space="preserve"> </w:t>
      </w:r>
      <w:r>
        <w:rPr>
          <w:sz w:val="20"/>
        </w:rPr>
        <w:t>linfocitos</w:t>
      </w:r>
      <w:r>
        <w:rPr>
          <w:spacing w:val="-2"/>
          <w:sz w:val="20"/>
        </w:rPr>
        <w:t xml:space="preserve"> </w:t>
      </w:r>
      <w:r>
        <w:rPr>
          <w:sz w:val="20"/>
        </w:rPr>
        <w:t>auxiliares</w:t>
      </w:r>
      <w:r>
        <w:rPr>
          <w:spacing w:val="-3"/>
          <w:sz w:val="20"/>
        </w:rPr>
        <w:t xml:space="preserve"> </w:t>
      </w:r>
      <w:r>
        <w:rPr>
          <w:sz w:val="20"/>
        </w:rPr>
        <w:t>(T4)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citotóxicos</w:t>
      </w:r>
      <w:r>
        <w:rPr>
          <w:spacing w:val="-5"/>
          <w:sz w:val="20"/>
        </w:rPr>
        <w:t xml:space="preserve"> </w:t>
      </w:r>
      <w:r>
        <w:rPr>
          <w:sz w:val="20"/>
        </w:rPr>
        <w:t>(T8)</w:t>
      </w:r>
    </w:p>
    <w:p w14:paraId="607D0498" w14:textId="77777777" w:rsidR="00BF0F32" w:rsidRDefault="00BF0F32" w:rsidP="00BF0F32">
      <w:pPr>
        <w:pStyle w:val="Textoindependiente"/>
      </w:pPr>
      <w:r>
        <w:rPr>
          <w:b/>
        </w:rPr>
        <w:t>E.</w:t>
      </w:r>
      <w:r>
        <w:t>-</w:t>
      </w:r>
      <w:r>
        <w:rPr>
          <w:spacing w:val="-4"/>
        </w:rPr>
        <w:t xml:space="preserve"> </w:t>
      </w:r>
      <w:r>
        <w:t>Antígenos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anticuerpos.</w:t>
      </w:r>
    </w:p>
    <w:p w14:paraId="37263354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Definición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antígeno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anticuerpo.</w:t>
      </w:r>
    </w:p>
    <w:p w14:paraId="4F8BFDDF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Estructura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anticuerpos.</w:t>
      </w:r>
    </w:p>
    <w:p w14:paraId="4897447B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Reacción</w:t>
      </w:r>
      <w:r>
        <w:rPr>
          <w:spacing w:val="-1"/>
          <w:sz w:val="20"/>
        </w:rPr>
        <w:t xml:space="preserve"> </w:t>
      </w:r>
      <w:r>
        <w:rPr>
          <w:sz w:val="20"/>
        </w:rPr>
        <w:t>Ag-Ac.</w:t>
      </w:r>
    </w:p>
    <w:p w14:paraId="6E2AEECF" w14:textId="77777777" w:rsidR="00BF0F32" w:rsidRDefault="00BF0F32" w:rsidP="00BF0F32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Mecanismo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inmunitaria.</w:t>
      </w:r>
      <w:r>
        <w:rPr>
          <w:spacing w:val="-2"/>
        </w:rPr>
        <w:t xml:space="preserve"> </w:t>
      </w:r>
      <w:r>
        <w:t>Memoria</w:t>
      </w:r>
      <w:r>
        <w:rPr>
          <w:spacing w:val="-3"/>
        </w:rPr>
        <w:t xml:space="preserve"> </w:t>
      </w:r>
      <w:r>
        <w:t>inmunológica</w:t>
      </w:r>
    </w:p>
    <w:p w14:paraId="00186A06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Respuesta</w:t>
      </w:r>
      <w:r>
        <w:rPr>
          <w:spacing w:val="-2"/>
          <w:sz w:val="20"/>
        </w:rPr>
        <w:t xml:space="preserve"> </w:t>
      </w:r>
      <w:r>
        <w:rPr>
          <w:sz w:val="20"/>
        </w:rPr>
        <w:t>1ª</w:t>
      </w:r>
      <w:r>
        <w:rPr>
          <w:spacing w:val="-4"/>
          <w:sz w:val="20"/>
        </w:rPr>
        <w:t xml:space="preserve"> </w:t>
      </w:r>
      <w:r>
        <w:rPr>
          <w:sz w:val="20"/>
        </w:rPr>
        <w:t>y 2ª.</w:t>
      </w:r>
    </w:p>
    <w:p w14:paraId="43A80E2B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Teoría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</w:t>
      </w:r>
      <w:r>
        <w:rPr>
          <w:spacing w:val="-1"/>
          <w:sz w:val="20"/>
        </w:rPr>
        <w:t xml:space="preserve"> </w:t>
      </w:r>
      <w:r>
        <w:rPr>
          <w:sz w:val="20"/>
        </w:rPr>
        <w:t>clonal.</w:t>
      </w:r>
    </w:p>
    <w:p w14:paraId="213464FC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Anticuerpos</w:t>
      </w:r>
      <w:r>
        <w:rPr>
          <w:spacing w:val="-2"/>
          <w:sz w:val="20"/>
        </w:rPr>
        <w:t xml:space="preserve"> </w:t>
      </w:r>
      <w:r>
        <w:rPr>
          <w:sz w:val="20"/>
        </w:rPr>
        <w:t>monoclonales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-3"/>
          <w:sz w:val="20"/>
        </w:rPr>
        <w:t xml:space="preserve"> </w:t>
      </w:r>
      <w:r>
        <w:rPr>
          <w:sz w:val="20"/>
        </w:rPr>
        <w:t>genética.</w:t>
      </w:r>
    </w:p>
    <w:p w14:paraId="7212E518" w14:textId="77777777" w:rsidR="00BF0F32" w:rsidRDefault="00BF0F32" w:rsidP="00BF0F32">
      <w:pPr>
        <w:pStyle w:val="Textoindependiente"/>
        <w:spacing w:before="1"/>
      </w:pPr>
      <w:r>
        <w:rPr>
          <w:b/>
        </w:rPr>
        <w:t>G.</w:t>
      </w:r>
      <w:r>
        <w:t>-</w:t>
      </w:r>
      <w:r>
        <w:rPr>
          <w:spacing w:val="-3"/>
        </w:rPr>
        <w:t xml:space="preserve"> </w:t>
      </w:r>
      <w:r>
        <w:t>Inmunidad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inmunidad</w:t>
      </w:r>
      <w:r>
        <w:rPr>
          <w:spacing w:val="-1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adquirida.</w:t>
      </w:r>
    </w:p>
    <w:p w14:paraId="59EBC9D8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Sueros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vacunas</w:t>
      </w:r>
    </w:p>
    <w:p w14:paraId="45AB54AF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Disfunciones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deficiencias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inmunológico.</w:t>
      </w:r>
    </w:p>
    <w:p w14:paraId="58DCA905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Inmunodeficiencias.</w:t>
      </w:r>
    </w:p>
    <w:p w14:paraId="244D10CA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Enfermedades</w:t>
      </w:r>
      <w:r>
        <w:rPr>
          <w:spacing w:val="-7"/>
          <w:sz w:val="20"/>
        </w:rPr>
        <w:t xml:space="preserve"> </w:t>
      </w:r>
      <w:r>
        <w:rPr>
          <w:sz w:val="20"/>
        </w:rPr>
        <w:t>autoinmunes.</w:t>
      </w:r>
    </w:p>
    <w:p w14:paraId="3B89E568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Alergias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hipersensibilidad.</w:t>
      </w:r>
    </w:p>
    <w:p w14:paraId="3432A052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sida</w:t>
      </w:r>
    </w:p>
    <w:p w14:paraId="153D45F4" w14:textId="77777777" w:rsidR="00BF0F32" w:rsidRDefault="00BF0F32" w:rsidP="00BF0F32">
      <w:pPr>
        <w:pStyle w:val="Prrafodelista"/>
        <w:numPr>
          <w:ilvl w:val="0"/>
          <w:numId w:val="1"/>
        </w:numPr>
        <w:tabs>
          <w:tab w:val="left" w:pos="956"/>
        </w:tabs>
        <w:spacing w:before="2" w:line="240" w:lineRule="auto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inmunitario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cáncer</w:t>
      </w:r>
    </w:p>
    <w:p w14:paraId="6AB16526" w14:textId="77777777" w:rsidR="00BF0F32" w:rsidRDefault="00BF0F32" w:rsidP="00BF0F32">
      <w:pPr>
        <w:pStyle w:val="Textoindependiente"/>
      </w:pPr>
      <w:r>
        <w:rPr>
          <w:b/>
        </w:rPr>
        <w:t>I.</w:t>
      </w:r>
      <w:r>
        <w:t>-</w:t>
      </w:r>
      <w:r>
        <w:rPr>
          <w:spacing w:val="-4"/>
        </w:rPr>
        <w:t xml:space="preserve"> </w:t>
      </w:r>
      <w:r>
        <w:t>Anticuerpos</w:t>
      </w:r>
      <w:r>
        <w:rPr>
          <w:spacing w:val="-5"/>
        </w:rPr>
        <w:t xml:space="preserve"> </w:t>
      </w:r>
      <w:r>
        <w:t>monoclonales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ingeniería</w:t>
      </w:r>
      <w:r>
        <w:rPr>
          <w:spacing w:val="-3"/>
        </w:rPr>
        <w:t xml:space="preserve"> </w:t>
      </w:r>
      <w:r>
        <w:t>genética</w:t>
      </w:r>
    </w:p>
    <w:p w14:paraId="328255E5" w14:textId="77777777" w:rsidR="00BF0F32" w:rsidRDefault="00BF0F32" w:rsidP="00BF0F32">
      <w:pPr>
        <w:pStyle w:val="Textoindependiente"/>
        <w:spacing w:before="1"/>
      </w:pPr>
      <w:r>
        <w:rPr>
          <w:b/>
        </w:rPr>
        <w:t>J</w:t>
      </w:r>
      <w:r>
        <w:t>.-El</w:t>
      </w:r>
      <w:r>
        <w:rPr>
          <w:spacing w:val="-2"/>
        </w:rPr>
        <w:t xml:space="preserve"> </w:t>
      </w:r>
      <w:r>
        <w:t>trasplante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órganos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rechazo.</w:t>
      </w:r>
    </w:p>
    <w:p w14:paraId="54BDBEA1" w14:textId="77777777" w:rsidR="00722AAB" w:rsidRDefault="00722AAB">
      <w:pPr>
        <w:pStyle w:val="Textoindependiente"/>
        <w:spacing w:before="1"/>
        <w:ind w:left="0"/>
        <w:sectPr w:rsidR="00722AAB" w:rsidSect="00BF0F32">
          <w:pgSz w:w="11906" w:h="16838"/>
          <w:pgMar w:top="1560" w:right="1560" w:bottom="1560" w:left="1560" w:header="0" w:footer="0" w:gutter="0"/>
          <w:cols w:space="720"/>
          <w:formProt w:val="0"/>
          <w:docGrid w:linePitch="100" w:charSpace="4096"/>
        </w:sectPr>
      </w:pPr>
    </w:p>
    <w:p w14:paraId="5336A642" w14:textId="77777777" w:rsidR="00722AAB" w:rsidRDefault="00A51330">
      <w:pPr>
        <w:pStyle w:val="Ttulo2"/>
        <w:spacing w:before="34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1A01AC1" wp14:editId="762F1927">
                <wp:extent cx="3262630" cy="408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60" cy="407520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5FB8E5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744FD31" w14:textId="77777777" w:rsidR="00722AAB" w:rsidRDefault="00A51330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ORIENTACIONES  METODOLÓGICAS</w:t>
                            </w:r>
                          </w:p>
                          <w:p w14:paraId="7CB1E5AA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FC492AF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33C1B04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01AC1" id="Forma3" o:spid="_x0000_s1029" style="width:256.9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" fillcolor="#d62e4e" stroked="f" strokeweight="0">
                <v:textbox inset="0,0,0,0">
                  <w:txbxContent>
                    <w:p w14:paraId="245FB8E5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744FD31" w14:textId="77777777" w:rsidR="00722AAB" w:rsidRDefault="00A51330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ORIENTACIONES  METODOLÓGICAS</w:t>
                      </w:r>
                    </w:p>
                    <w:p w14:paraId="7CB1E5AA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FC492AF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33C1B04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951B53" w14:textId="77777777" w:rsidR="00722AAB" w:rsidRDefault="00722AAB">
      <w:pPr>
        <w:spacing w:before="1"/>
        <w:ind w:left="142" w:right="262"/>
      </w:pPr>
    </w:p>
    <w:p w14:paraId="5D4627D3" w14:textId="70C0E164" w:rsidR="00722AAB" w:rsidRDefault="00A51330" w:rsidP="00BF0F32">
      <w:pPr>
        <w:spacing w:before="1"/>
        <w:ind w:left="113" w:right="-170"/>
        <w:jc w:val="both"/>
      </w:pPr>
      <w:r>
        <w:t>Esta materia no se ajusta a un libro de texto concreto, aun así son de fácil acceso en cualquier</w:t>
      </w:r>
      <w:r w:rsidR="004232BB">
        <w:t xml:space="preserve"> </w:t>
      </w:r>
      <w:r>
        <w:rPr>
          <w:spacing w:val="-47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Biología de</w:t>
      </w:r>
      <w:r>
        <w:rPr>
          <w:spacing w:val="-2"/>
        </w:rPr>
        <w:t xml:space="preserve"> </w:t>
      </w:r>
      <w:r>
        <w:t>2º de</w:t>
      </w:r>
      <w:r>
        <w:rPr>
          <w:spacing w:val="-2"/>
        </w:rPr>
        <w:t xml:space="preserve"> </w:t>
      </w:r>
      <w:r>
        <w:t>bachillerato</w:t>
      </w:r>
      <w:r>
        <w:rPr>
          <w:spacing w:val="-1"/>
        </w:rPr>
        <w:t xml:space="preserve"> </w:t>
      </w:r>
      <w:r>
        <w:t>LO</w:t>
      </w:r>
      <w:r w:rsidR="00BF0F32">
        <w:t>MLOE</w:t>
      </w:r>
      <w:r>
        <w:t>.</w:t>
      </w:r>
    </w:p>
    <w:p w14:paraId="6772C069" w14:textId="75258E4C" w:rsidR="00722AAB" w:rsidRDefault="00A51330" w:rsidP="00BF0F32">
      <w:pPr>
        <w:ind w:left="142" w:right="183"/>
        <w:jc w:val="both"/>
        <w:rPr>
          <w:sz w:val="23"/>
        </w:rPr>
      </w:pPr>
      <w:r>
        <w:rPr>
          <w:sz w:val="23"/>
        </w:rPr>
        <w:t xml:space="preserve">Ciertos materiales complementarios tales como </w:t>
      </w:r>
      <w:r w:rsidR="00BF0F32">
        <w:rPr>
          <w:sz w:val="23"/>
        </w:rPr>
        <w:t xml:space="preserve"> presentaciones, </w:t>
      </w:r>
      <w:r>
        <w:rPr>
          <w:sz w:val="23"/>
        </w:rPr>
        <w:t>imágenes, videos o contenidos teóricos se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facilitarán a través de:</w:t>
      </w:r>
    </w:p>
    <w:p w14:paraId="384C7887" w14:textId="77777777" w:rsidR="00722AAB" w:rsidRDefault="00A51330" w:rsidP="00BF0F32">
      <w:pPr>
        <w:ind w:left="142" w:right="183"/>
        <w:jc w:val="both"/>
        <w:rPr>
          <w:spacing w:val="-1"/>
          <w:sz w:val="23"/>
        </w:rPr>
      </w:pPr>
      <w:r>
        <w:rPr>
          <w:spacing w:val="-1"/>
          <w:sz w:val="23"/>
        </w:rPr>
        <w:tab/>
        <w:t xml:space="preserve">-El aula virtual de la plataforma EDUCAMOS-CLM </w:t>
      </w:r>
    </w:p>
    <w:p w14:paraId="77D10E2F" w14:textId="77777777" w:rsidR="00BF0F32" w:rsidRDefault="00BF0F32" w:rsidP="00BF0F32">
      <w:pPr>
        <w:ind w:left="142" w:right="183"/>
        <w:jc w:val="both"/>
        <w:rPr>
          <w:spacing w:val="-1"/>
          <w:sz w:val="23"/>
        </w:rPr>
      </w:pPr>
    </w:p>
    <w:p w14:paraId="46EBB902" w14:textId="74E0C0D3" w:rsidR="00BF0F32" w:rsidRDefault="00BF0F32" w:rsidP="00BF0F32">
      <w:pPr>
        <w:ind w:left="142" w:right="183"/>
        <w:jc w:val="both"/>
        <w:rPr>
          <w:spacing w:val="-1"/>
          <w:sz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140A5E65" wp14:editId="528FE212">
                <wp:extent cx="5198110" cy="408305"/>
                <wp:effectExtent l="0" t="0" r="0" b="0"/>
                <wp:docPr id="161909038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8110" cy="408305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2150E7" w14:textId="77777777" w:rsidR="00BF0F32" w:rsidRDefault="00BF0F32" w:rsidP="00BF0F32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F297E03" w14:textId="77777777" w:rsidR="00BF0F32" w:rsidRDefault="00BF0F32" w:rsidP="00BF0F32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TEMPORALIZACIÓN DE CONTENIDOS EN LAS CLASES PRESENCIALES</w:t>
                            </w:r>
                          </w:p>
                          <w:p w14:paraId="75D43FF5" w14:textId="77777777" w:rsidR="00BF0F32" w:rsidRDefault="00BF0F32" w:rsidP="00BF0F32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6AA69868" w14:textId="77777777" w:rsidR="00BF0F32" w:rsidRDefault="00BF0F32" w:rsidP="00BF0F32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431B81C" w14:textId="77777777" w:rsidR="00BF0F32" w:rsidRDefault="00BF0F32" w:rsidP="00BF0F32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A5E65" id="Rectángulo 1" o:spid="_x0000_s1030" style="width:409.3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" fillcolor="#d62e4e" stroked="f" strokeweight="0">
                <v:textbox inset="0,0,0,0">
                  <w:txbxContent>
                    <w:p w14:paraId="1E2150E7" w14:textId="77777777" w:rsidR="00BF0F32" w:rsidRDefault="00BF0F32" w:rsidP="00BF0F32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7F297E03" w14:textId="77777777" w:rsidR="00BF0F32" w:rsidRDefault="00BF0F32" w:rsidP="00BF0F32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TEMPORALIZACIÓN DE CONTENIDOS EN LAS CLASES PRESENCIALES</w:t>
                      </w:r>
                    </w:p>
                    <w:p w14:paraId="75D43FF5" w14:textId="77777777" w:rsidR="00BF0F32" w:rsidRDefault="00BF0F32" w:rsidP="00BF0F32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6AA69868" w14:textId="77777777" w:rsidR="00BF0F32" w:rsidRDefault="00BF0F32" w:rsidP="00BF0F32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1431B81C" w14:textId="77777777" w:rsidR="00BF0F32" w:rsidRDefault="00BF0F32" w:rsidP="00BF0F32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D9319BE" w14:textId="77777777" w:rsidR="00BF0F32" w:rsidRDefault="00BF0F32" w:rsidP="00BF0F32">
      <w:pPr>
        <w:ind w:left="142" w:right="183"/>
        <w:jc w:val="both"/>
        <w:rPr>
          <w:spacing w:val="-1"/>
          <w:sz w:val="23"/>
        </w:rPr>
      </w:pPr>
    </w:p>
    <w:p w14:paraId="1F40F8AA" w14:textId="77777777" w:rsidR="00BF0F32" w:rsidRDefault="00BF0F32" w:rsidP="00BF0F32">
      <w:pPr>
        <w:ind w:left="142" w:right="183"/>
        <w:jc w:val="both"/>
        <w:rPr>
          <w:sz w:val="24"/>
          <w:szCs w:val="24"/>
        </w:rPr>
      </w:pPr>
      <w:r>
        <w:t>C</w:t>
      </w:r>
      <w:r>
        <w:rPr>
          <w:sz w:val="24"/>
          <w:szCs w:val="24"/>
        </w:rPr>
        <w:t>alendario de clases presenciales y relación de contenidos que se tratarán en cada una de ellas. La alteración del calendario escolar podría eliminar alguna sesión.</w:t>
      </w:r>
    </w:p>
    <w:tbl>
      <w:tblPr>
        <w:tblStyle w:val="TableNormal"/>
        <w:tblW w:w="9975" w:type="dxa"/>
        <w:tblInd w:w="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6"/>
        <w:gridCol w:w="1681"/>
        <w:gridCol w:w="7748"/>
      </w:tblGrid>
      <w:tr w:rsidR="00BF0F32" w14:paraId="5686BC3E" w14:textId="77777777" w:rsidTr="00CD4FB3">
        <w:trPr>
          <w:trHeight w:hRule="exact" w:val="398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AC907"/>
          </w:tcPr>
          <w:p w14:paraId="2B35C68C" w14:textId="77777777" w:rsidR="00BF0F32" w:rsidRDefault="00BF0F32" w:rsidP="00CD4FB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7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AC907"/>
          </w:tcPr>
          <w:p w14:paraId="490EC41F" w14:textId="77777777" w:rsidR="00BF0F32" w:rsidRDefault="00BF0F32" w:rsidP="00CD4FB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4"/>
                <w:szCs w:val="24"/>
              </w:rPr>
              <w:t>CONTENIDOS</w:t>
            </w:r>
          </w:p>
        </w:tc>
      </w:tr>
      <w:tr w:rsidR="00BF0F32" w14:paraId="7CE538A0" w14:textId="77777777" w:rsidTr="00CD4FB3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09F06E58" w14:textId="77777777" w:rsidR="00BF0F32" w:rsidRDefault="00BF0F32" w:rsidP="00CD4FB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67C5D4F2" w14:textId="77777777" w:rsidR="00BF0F32" w:rsidRPr="00BF0F32" w:rsidRDefault="00BF0F32" w:rsidP="00CD4FB3">
            <w:pPr>
              <w:pStyle w:val="Default"/>
              <w:widowControl w:val="0"/>
              <w:rPr>
                <w:rFonts w:asciiTheme="minorHAnsi" w:hAnsiTheme="minorHAnsi"/>
                <w:b/>
                <w:bCs/>
              </w:rPr>
            </w:pPr>
            <w:r w:rsidRPr="00BF0F32">
              <w:rPr>
                <w:b/>
                <w:bCs/>
              </w:rPr>
              <w:t>28 septiembre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tbl>
            <w:tblPr>
              <w:tblStyle w:val="TableNormal"/>
              <w:tblW w:w="748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BF0F32" w14:paraId="7F429FF0" w14:textId="77777777" w:rsidTr="00CD4FB3">
              <w:trPr>
                <w:trHeight w:val="109"/>
              </w:trPr>
              <w:tc>
                <w:tcPr>
                  <w:tcW w:w="7485" w:type="dxa"/>
                </w:tcPr>
                <w:p w14:paraId="2B8743D9" w14:textId="77777777" w:rsidR="00BF0F32" w:rsidRDefault="00BF0F32" w:rsidP="00CD4FB3">
                  <w:pPr>
                    <w:ind w:left="70" w:right="113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Tema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1.-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Componentes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químicos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la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célula: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biomoléculas</w:t>
                  </w:r>
                  <w:r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inorgánicas</w:t>
                  </w:r>
                </w:p>
              </w:tc>
            </w:tr>
          </w:tbl>
          <w:p w14:paraId="39FEBEA9" w14:textId="77777777" w:rsidR="00BF0F32" w:rsidRDefault="00BF0F32" w:rsidP="00CD4FB3">
            <w:pPr>
              <w:pStyle w:val="Default"/>
              <w:widowControl w:val="0"/>
              <w:ind w:left="70"/>
              <w:jc w:val="center"/>
              <w:rPr>
                <w:rFonts w:asciiTheme="minorHAnsi" w:hAnsiTheme="minorHAnsi"/>
              </w:rPr>
            </w:pPr>
          </w:p>
        </w:tc>
      </w:tr>
      <w:tr w:rsidR="00BF0F32" w14:paraId="2E59B888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00BA4D29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062EDB44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5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4E9E6A1D" w14:textId="77777777" w:rsidR="00BF0F32" w:rsidRDefault="00BF0F32" w:rsidP="00CD4FB3">
            <w:pPr>
              <w:pStyle w:val="Ttulo3"/>
              <w:spacing w:before="1"/>
              <w:ind w:left="70"/>
            </w:pPr>
            <w:r>
              <w:t xml:space="preserve">   Tema</w:t>
            </w:r>
            <w:r>
              <w:rPr>
                <w:spacing w:val="-5"/>
              </w:rPr>
              <w:t xml:space="preserve"> </w:t>
            </w:r>
            <w:r>
              <w:t>2.-</w:t>
            </w:r>
            <w:r>
              <w:rPr>
                <w:spacing w:val="-4"/>
              </w:rPr>
              <w:t xml:space="preserve"> </w:t>
            </w:r>
            <w:r>
              <w:t>Biomoléculas</w:t>
            </w:r>
            <w:r>
              <w:rPr>
                <w:spacing w:val="-4"/>
              </w:rPr>
              <w:t xml:space="preserve"> </w:t>
            </w:r>
            <w:r>
              <w:t>orgánicas</w:t>
            </w:r>
            <w:r>
              <w:rPr>
                <w:spacing w:val="-4"/>
              </w:rPr>
              <w:t xml:space="preserve"> </w:t>
            </w:r>
            <w:r>
              <w:t>I:</w:t>
            </w:r>
            <w:r>
              <w:rPr>
                <w:spacing w:val="-3"/>
              </w:rPr>
              <w:t xml:space="preserve"> </w:t>
            </w:r>
            <w:r>
              <w:t>Glúcidos</w:t>
            </w:r>
          </w:p>
        </w:tc>
      </w:tr>
      <w:tr w:rsidR="00BF0F32" w14:paraId="139FADA8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4308F367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496E8086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19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2F4560CF" w14:textId="77777777" w:rsidR="00BF0F32" w:rsidRDefault="00BF0F32" w:rsidP="00CD4FB3">
            <w:pPr>
              <w:spacing w:line="259" w:lineRule="auto"/>
              <w:ind w:left="70" w:right="567"/>
              <w:rPr>
                <w:sz w:val="20"/>
              </w:rPr>
            </w:pPr>
            <w:r>
              <w:rPr>
                <w:b/>
                <w:sz w:val="20"/>
              </w:rPr>
              <w:t xml:space="preserve">   Tema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Biomoléculas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orgánicas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Lípidos.</w:t>
            </w:r>
          </w:p>
        </w:tc>
      </w:tr>
      <w:tr w:rsidR="00BF0F32" w14:paraId="401BFE33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6FD5D24E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78F1F717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26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75A117D3" w14:textId="77777777" w:rsidR="00BF0F32" w:rsidRDefault="00BF0F32" w:rsidP="00CD4FB3">
            <w:pPr>
              <w:ind w:left="70" w:right="2608"/>
              <w:rPr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 xml:space="preserve">   Tema 4.- Biomoléculas orgánicas III: Proteínas.</w:t>
            </w:r>
          </w:p>
        </w:tc>
      </w:tr>
      <w:tr w:rsidR="00BF0F32" w14:paraId="6D4F8318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0CF3D0CF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009E465B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2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52FDCA87" w14:textId="77777777" w:rsidR="00BF0F32" w:rsidRDefault="00BF0F32" w:rsidP="00CD4FB3">
            <w:pPr>
              <w:ind w:left="70" w:right="1757"/>
              <w:rPr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 xml:space="preserve">   Tema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5.-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Biomoléculas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orgánicas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IV: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Ácidos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nucleicos</w:t>
            </w:r>
          </w:p>
        </w:tc>
      </w:tr>
      <w:tr w:rsidR="00BF0F32" w14:paraId="61DB2F28" w14:textId="77777777" w:rsidTr="00CD4FB3">
        <w:trPr>
          <w:trHeight w:val="9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1E652429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2928F6DD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b/>
                <w:bCs/>
                <w:sz w:val="24"/>
                <w:szCs w:val="24"/>
              </w:rPr>
              <w:t>9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23933814" w14:textId="77777777" w:rsidR="00BF0F32" w:rsidRDefault="00BF0F32" w:rsidP="00CD4FB3">
            <w:pPr>
              <w:pStyle w:val="Ttulo3"/>
              <w:spacing w:before="1"/>
              <w:ind w:left="70"/>
              <w:rPr>
                <w:color w:val="000000"/>
              </w:rPr>
            </w:pPr>
            <w:r>
              <w:rPr>
                <w:color w:val="000000"/>
              </w:rPr>
              <w:t xml:space="preserve">   Repaso y actividades de bioquímica (tema 1, 2, 3, 4, 5)</w:t>
            </w:r>
          </w:p>
        </w:tc>
      </w:tr>
      <w:tr w:rsidR="00BF0F32" w14:paraId="4193634C" w14:textId="77777777" w:rsidTr="00CD4FB3">
        <w:trPr>
          <w:trHeight w:val="9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30ACEDD8" w14:textId="77777777" w:rsidR="00BF0F32" w:rsidRDefault="00BF0F32" w:rsidP="00CD4FB3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752D48EA" w14:textId="77777777" w:rsidR="00BF0F32" w:rsidRPr="00BF0F32" w:rsidRDefault="00BF0F32" w:rsidP="00CD4FB3">
            <w:pPr>
              <w:rPr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16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655323DB" w14:textId="77777777" w:rsidR="00BF0F32" w:rsidRDefault="00BF0F32" w:rsidP="00CD4FB3">
            <w:pPr>
              <w:ind w:left="70"/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 xml:space="preserve">  EXAMEN DE LA 1ª EVALUACIÓN</w:t>
            </w:r>
          </w:p>
        </w:tc>
      </w:tr>
      <w:tr w:rsidR="00BF0F32" w14:paraId="7F21860E" w14:textId="77777777" w:rsidTr="00CD4FB3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textDirection w:val="btLr"/>
          </w:tcPr>
          <w:p w14:paraId="4E55332D" w14:textId="77777777" w:rsidR="00BF0F32" w:rsidRDefault="00BF0F32" w:rsidP="00CD4FB3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59913A6" w14:textId="77777777" w:rsidR="00BF0F32" w:rsidRPr="00BF0F32" w:rsidRDefault="00BF0F32" w:rsidP="00CD4FB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000000"/>
                <w:sz w:val="24"/>
                <w:szCs w:val="24"/>
              </w:rPr>
              <w:t>23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726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260"/>
            </w:tblGrid>
            <w:tr w:rsidR="00BF0F32" w14:paraId="5588C666" w14:textId="77777777" w:rsidTr="00CD4FB3">
              <w:trPr>
                <w:trHeight w:val="110"/>
              </w:trPr>
              <w:tc>
                <w:tcPr>
                  <w:tcW w:w="7260" w:type="dxa"/>
                </w:tcPr>
                <w:p w14:paraId="4C939A06" w14:textId="77777777" w:rsidR="00BF0F32" w:rsidRDefault="00BF0F32" w:rsidP="00CD4FB3">
                  <w:pPr>
                    <w:ind w:left="70" w:right="73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Pr="00BF0F32">
                    <w:rPr>
                      <w:b/>
                      <w:sz w:val="20"/>
                    </w:rPr>
                    <w:t>Tema 6.- Enzimología.</w:t>
                  </w:r>
                </w:p>
              </w:tc>
            </w:tr>
          </w:tbl>
          <w:p w14:paraId="7B30184F" w14:textId="77777777" w:rsidR="00BF0F32" w:rsidRDefault="00BF0F32" w:rsidP="00CD4FB3">
            <w:pPr>
              <w:ind w:left="70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BF0F32" w14:paraId="3FAF34DB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4420D4ED" w14:textId="77777777" w:rsidR="00BF0F32" w:rsidRDefault="00BF0F32" w:rsidP="00CD4FB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A955C18" w14:textId="77777777" w:rsidR="00BF0F32" w:rsidRPr="00BF0F32" w:rsidRDefault="00BF0F32" w:rsidP="00CD4FB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573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BF0F32" w14:paraId="47085ED7" w14:textId="77777777" w:rsidTr="00CD4FB3">
              <w:trPr>
                <w:trHeight w:val="110"/>
              </w:trPr>
              <w:tc>
                <w:tcPr>
                  <w:tcW w:w="5730" w:type="dxa"/>
                </w:tcPr>
                <w:p w14:paraId="0EFACFF3" w14:textId="77777777" w:rsidR="00BF0F32" w:rsidRDefault="00BF0F32" w:rsidP="00CD4FB3">
                  <w:pPr>
                    <w:ind w:left="70" w:right="-1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 xml:space="preserve"> </w:t>
                  </w:r>
                  <w:r w:rsidRPr="00BF0F32"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 xml:space="preserve">Tema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7</w:t>
                  </w:r>
                  <w:r w:rsidRPr="00BF0F32"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.- La célula.</w:t>
                  </w:r>
                </w:p>
              </w:tc>
            </w:tr>
          </w:tbl>
          <w:p w14:paraId="272B3579" w14:textId="77777777" w:rsidR="00BF0F32" w:rsidRDefault="00BF0F32" w:rsidP="00CD4FB3">
            <w:pPr>
              <w:ind w:left="70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BF0F32" w14:paraId="00C1D823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F8B7D7D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55A0CA2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14 diciembre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4AA39617" w14:textId="77777777" w:rsidR="00BF0F32" w:rsidRDefault="00BF0F32" w:rsidP="00CD4FB3">
            <w:pPr>
              <w:ind w:left="70" w:firstLine="108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RECUPERACIÓN DE LA 1ª EVALUACIÓN</w:t>
            </w:r>
          </w:p>
        </w:tc>
      </w:tr>
      <w:tr w:rsidR="00BF0F32" w14:paraId="18BA3657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278D59C8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74BA27CB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21 diciembre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24958FCB" w14:textId="77777777" w:rsidR="00BF0F32" w:rsidRDefault="00BF0F32" w:rsidP="00CD4FB3">
            <w:pPr>
              <w:spacing w:after="160"/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 xml:space="preserve">  Tema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8.-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La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estructura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de</w:t>
            </w:r>
            <w:r>
              <w:rPr>
                <w:rFonts w:eastAsia="Calibri"/>
                <w:b/>
                <w:bCs/>
                <w:color w:val="000000"/>
                <w:spacing w:val="-2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la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célula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eucariótica</w:t>
            </w:r>
          </w:p>
        </w:tc>
      </w:tr>
      <w:tr w:rsidR="00BF0F32" w14:paraId="4208BE0B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AC3680B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757B4FED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11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748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BF0F32" w14:paraId="64079E3D" w14:textId="77777777" w:rsidTr="00CD4FB3">
              <w:trPr>
                <w:trHeight w:val="236"/>
              </w:trPr>
              <w:tc>
                <w:tcPr>
                  <w:tcW w:w="7485" w:type="dxa"/>
                </w:tcPr>
                <w:p w14:paraId="16B62073" w14:textId="77777777" w:rsidR="00BF0F32" w:rsidRDefault="00BF0F32" w:rsidP="00CD4FB3">
                  <w:pPr>
                    <w:spacing w:before="1"/>
                    <w:ind w:left="70" w:right="-113"/>
                    <w:rPr>
                      <w:sz w:val="20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9.-Procesos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2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transporte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través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membrana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5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y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comunicación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celular</w:t>
                  </w:r>
                </w:p>
              </w:tc>
            </w:tr>
          </w:tbl>
          <w:p w14:paraId="134E686C" w14:textId="77777777" w:rsidR="00BF0F32" w:rsidRDefault="00BF0F32" w:rsidP="00CD4FB3">
            <w:pPr>
              <w:ind w:left="70" w:right="737"/>
              <w:jc w:val="center"/>
              <w:rPr>
                <w:sz w:val="20"/>
              </w:rPr>
            </w:pPr>
          </w:p>
        </w:tc>
      </w:tr>
      <w:tr w:rsidR="00BF0F32" w14:paraId="75EFF47B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46F786C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236BAB91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18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74A19577" w14:textId="77777777" w:rsidR="00BF0F32" w:rsidRDefault="00BF0F32" w:rsidP="00CD4FB3">
            <w:pPr>
              <w:spacing w:after="160"/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 xml:space="preserve">  Tema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10.-Procesos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de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división</w:t>
            </w:r>
            <w:r>
              <w:rPr>
                <w:rFonts w:eastAsia="Calibri"/>
                <w:b/>
                <w:bCs/>
                <w:color w:val="000000"/>
                <w:spacing w:val="-2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celular: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Mitosis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y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Meiosis.</w:t>
            </w:r>
          </w:p>
        </w:tc>
      </w:tr>
      <w:tr w:rsidR="00BF0F32" w14:paraId="7312DF58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11831570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CDA1BD0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25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583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835"/>
            </w:tblGrid>
            <w:tr w:rsidR="00BF0F32" w14:paraId="280002D2" w14:textId="77777777" w:rsidTr="00CD4FB3">
              <w:trPr>
                <w:trHeight w:val="110"/>
              </w:trPr>
              <w:tc>
                <w:tcPr>
                  <w:tcW w:w="5835" w:type="dxa"/>
                </w:tcPr>
                <w:p w14:paraId="0669E843" w14:textId="77777777" w:rsidR="00BF0F32" w:rsidRDefault="00BF0F32" w:rsidP="00CD4FB3">
                  <w:pPr>
                    <w:ind w:left="70" w:right="-57"/>
                    <w:rPr>
                      <w:sz w:val="20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 11.- Introducción al metabolismo energético.</w:t>
                  </w:r>
                </w:p>
              </w:tc>
            </w:tr>
          </w:tbl>
          <w:p w14:paraId="2378F9C6" w14:textId="77777777" w:rsidR="00BF0F32" w:rsidRDefault="00BF0F32" w:rsidP="00CD4FB3">
            <w:pPr>
              <w:ind w:left="70" w:right="2211"/>
              <w:jc w:val="center"/>
              <w:rPr>
                <w:sz w:val="20"/>
              </w:rPr>
            </w:pPr>
          </w:p>
        </w:tc>
      </w:tr>
      <w:tr w:rsidR="00BF0F32" w14:paraId="6EE463A0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60F1893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7C2E7E90" w14:textId="77777777" w:rsidR="00BF0F32" w:rsidRPr="00BF0F32" w:rsidRDefault="00BF0F32" w:rsidP="00CD4FB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1EBA5F3D" w14:textId="77777777" w:rsidR="00BF0F32" w:rsidRDefault="00BF0F32" w:rsidP="00CD4FB3">
            <w:pPr>
              <w:ind w:left="70" w:right="221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 Repaso y actividades de los temas 6, 7, 8, 9, 10, 11</w:t>
            </w:r>
          </w:p>
        </w:tc>
      </w:tr>
      <w:tr w:rsidR="00BF0F32" w14:paraId="1FFBE75F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4ACEE15E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7DA8B0E1" w14:textId="77777777" w:rsidR="00BF0F32" w:rsidRPr="00BF0F32" w:rsidRDefault="00BF0F32" w:rsidP="00CD4FB3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8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605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050"/>
            </w:tblGrid>
            <w:tr w:rsidR="00BF0F32" w14:paraId="6F0BAAFB" w14:textId="77777777" w:rsidTr="00CD4FB3">
              <w:trPr>
                <w:trHeight w:val="163"/>
              </w:trPr>
              <w:tc>
                <w:tcPr>
                  <w:tcW w:w="6050" w:type="dxa"/>
                </w:tcPr>
                <w:p w14:paraId="4B96B0DB" w14:textId="77777777" w:rsidR="00BF0F32" w:rsidRDefault="00BF0F32" w:rsidP="00CD4FB3">
                  <w:pPr>
                    <w:ind w:left="70"/>
                    <w:rPr>
                      <w:b/>
                      <w:bCs/>
                      <w:color w:val="C9211E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9211E"/>
                      <w:sz w:val="24"/>
                      <w:szCs w:val="24"/>
                    </w:rPr>
                    <w:t>EXAMEN DE LA 2ª EVALUACIÓN</w:t>
                  </w:r>
                </w:p>
              </w:tc>
            </w:tr>
          </w:tbl>
          <w:p w14:paraId="2DAB4ED4" w14:textId="77777777" w:rsidR="00BF0F32" w:rsidRDefault="00BF0F32" w:rsidP="00CD4FB3">
            <w:pPr>
              <w:spacing w:after="160"/>
              <w:ind w:left="70"/>
              <w:jc w:val="center"/>
              <w:rPr>
                <w:sz w:val="24"/>
                <w:szCs w:val="24"/>
              </w:rPr>
            </w:pPr>
          </w:p>
        </w:tc>
      </w:tr>
      <w:tr w:rsidR="00BF0F32" w14:paraId="318FC5D5" w14:textId="77777777" w:rsidTr="00CD4FB3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  <w:textDirection w:val="btLr"/>
          </w:tcPr>
          <w:p w14:paraId="1DE7DE83" w14:textId="77777777" w:rsidR="00BF0F32" w:rsidRDefault="00BF0F32" w:rsidP="00CD4FB3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3500780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15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685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855"/>
            </w:tblGrid>
            <w:tr w:rsidR="00BF0F32" w14:paraId="0453E413" w14:textId="77777777" w:rsidTr="00CD4FB3">
              <w:trPr>
                <w:trHeight w:val="171"/>
              </w:trPr>
              <w:tc>
                <w:tcPr>
                  <w:tcW w:w="6855" w:type="dxa"/>
                </w:tcPr>
                <w:p w14:paraId="103CB762" w14:textId="77777777" w:rsidR="00BF0F32" w:rsidRDefault="00BF0F32" w:rsidP="00CD4FB3">
                  <w:pPr>
                    <w:pStyle w:val="Ttulo3"/>
                    <w:spacing w:before="36"/>
                    <w:ind w:left="70"/>
                    <w:rPr>
                      <w:color w:val="000000"/>
                    </w:rPr>
                  </w:pPr>
                  <w:r w:rsidRPr="00BF0F32">
                    <w:rPr>
                      <w:color w:val="000000"/>
                    </w:rPr>
                    <w:t>Tema 1</w:t>
                  </w:r>
                  <w:r>
                    <w:rPr>
                      <w:color w:val="000000"/>
                    </w:rPr>
                    <w:t>2</w:t>
                  </w:r>
                  <w:r w:rsidRPr="00BF0F32">
                    <w:rPr>
                      <w:color w:val="000000"/>
                    </w:rPr>
                    <w:t>.-El catabolismo energético.</w:t>
                  </w:r>
                </w:p>
              </w:tc>
            </w:tr>
          </w:tbl>
          <w:p w14:paraId="21616C98" w14:textId="77777777" w:rsidR="00BF0F32" w:rsidRDefault="00BF0F32" w:rsidP="00CD4FB3">
            <w:pPr>
              <w:spacing w:after="160"/>
              <w:ind w:left="7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F32" w14:paraId="0356E46E" w14:textId="77777777" w:rsidTr="00CD4FB3">
        <w:trPr>
          <w:trHeight w:val="265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73A54236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5E9F68C" w14:textId="77777777" w:rsidR="00BF0F32" w:rsidRPr="00BF0F32" w:rsidRDefault="00BF0F32" w:rsidP="00CD4FB3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000000"/>
                <w:sz w:val="24"/>
                <w:szCs w:val="24"/>
              </w:rPr>
              <w:t>22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1BA4261D" w14:textId="77777777" w:rsidR="00BF0F32" w:rsidRDefault="00BF0F32" w:rsidP="00CD4FB3">
            <w:pPr>
              <w:ind w:left="70" w:right="56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F0F32">
              <w:rPr>
                <w:b/>
                <w:bCs/>
                <w:color w:val="000000"/>
                <w:sz w:val="20"/>
                <w:szCs w:val="20"/>
              </w:rPr>
              <w:t>Tema 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F0F32">
              <w:rPr>
                <w:b/>
                <w:bCs/>
                <w:color w:val="000000"/>
                <w:sz w:val="20"/>
                <w:szCs w:val="20"/>
              </w:rPr>
              <w:t>.-Anabolismo energético: Fotosíntesis y Quimiosíntesis.</w:t>
            </w:r>
          </w:p>
        </w:tc>
      </w:tr>
      <w:tr w:rsidR="00BF0F32" w14:paraId="0C441816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378604C9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B726F08" w14:textId="77777777" w:rsidR="00BF0F32" w:rsidRPr="00BF0F32" w:rsidRDefault="00BF0F32" w:rsidP="00CD4FB3">
            <w:pPr>
              <w:rPr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29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537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370"/>
            </w:tblGrid>
            <w:tr w:rsidR="00BF0F32" w14:paraId="6F28706F" w14:textId="77777777" w:rsidTr="00CD4FB3">
              <w:trPr>
                <w:trHeight w:val="217"/>
              </w:trPr>
              <w:tc>
                <w:tcPr>
                  <w:tcW w:w="5370" w:type="dxa"/>
                </w:tcPr>
                <w:p w14:paraId="601A61D7" w14:textId="77777777" w:rsidR="00BF0F32" w:rsidRDefault="00BF0F32" w:rsidP="00CD4FB3">
                  <w:pPr>
                    <w:ind w:left="7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color w:val="C9211E"/>
                      <w:sz w:val="24"/>
                      <w:szCs w:val="24"/>
                    </w:rPr>
                    <w:t>RECUPERACIÓN DE LA 2ª EVALUACIÓN</w:t>
                  </w:r>
                </w:p>
              </w:tc>
            </w:tr>
          </w:tbl>
          <w:p w14:paraId="7D6E51C6" w14:textId="77777777" w:rsidR="00BF0F32" w:rsidRDefault="00BF0F32" w:rsidP="00CD4FB3">
            <w:pPr>
              <w:spacing w:after="160"/>
              <w:ind w:left="7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F32" w14:paraId="66D2DD4F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B5CC0E9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06177F9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7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676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764"/>
            </w:tblGrid>
            <w:tr w:rsidR="00BF0F32" w14:paraId="15CA0A7F" w14:textId="77777777" w:rsidTr="00CD4FB3">
              <w:trPr>
                <w:trHeight w:val="110"/>
              </w:trPr>
              <w:tc>
                <w:tcPr>
                  <w:tcW w:w="6764" w:type="dxa"/>
                </w:tcPr>
                <w:p w14:paraId="56445051" w14:textId="77777777" w:rsidR="00BF0F32" w:rsidRDefault="00BF0F32" w:rsidP="00CD4FB3">
                  <w:pPr>
                    <w:pStyle w:val="Ttulo3"/>
                    <w:ind w:left="70" w:right="-1984"/>
                  </w:pPr>
                  <w:r>
                    <w:rPr>
                      <w:color w:val="000000"/>
                    </w:rPr>
                    <w:t>Tema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14.-La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base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química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herencia: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Genética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molecular</w:t>
                  </w:r>
                </w:p>
              </w:tc>
            </w:tr>
          </w:tbl>
          <w:p w14:paraId="0301602A" w14:textId="77777777" w:rsidR="00BF0F32" w:rsidRDefault="00BF0F32" w:rsidP="00CD4FB3">
            <w:pPr>
              <w:spacing w:after="160"/>
              <w:ind w:left="7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0F32" w14:paraId="001ACA9C" w14:textId="77777777" w:rsidTr="00CD4FB3">
        <w:trPr>
          <w:trHeight w:val="34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281066E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AE07590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14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400AF9B7" w14:textId="77777777" w:rsidR="00BF0F32" w:rsidRDefault="00BF0F32" w:rsidP="00CD4FB3">
            <w:pPr>
              <w:spacing w:after="160"/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  Tema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15.-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Biotecnología</w:t>
            </w:r>
          </w:p>
        </w:tc>
      </w:tr>
      <w:tr w:rsidR="00BF0F32" w14:paraId="0518C117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1EDB7015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3678BF4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sz w:val="24"/>
                <w:szCs w:val="24"/>
              </w:rPr>
              <w:t>21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1670EBF5" w14:textId="77777777" w:rsidR="00BF0F32" w:rsidRDefault="00BF0F32" w:rsidP="00CD4FB3">
            <w:pPr>
              <w:spacing w:line="243" w:lineRule="exact"/>
              <w:ind w:left="70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 xml:space="preserve">  Tema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16.-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Inmunología</w:t>
            </w:r>
          </w:p>
        </w:tc>
      </w:tr>
      <w:tr w:rsidR="00BF0F32" w14:paraId="51230FCA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1B453D8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1E0139B2" w14:textId="77777777" w:rsidR="00BF0F32" w:rsidRPr="00BF0F32" w:rsidRDefault="00BF0F32" w:rsidP="00CD4FB3">
            <w:pPr>
              <w:rPr>
                <w:b/>
                <w:bCs/>
                <w:sz w:val="24"/>
                <w:szCs w:val="24"/>
              </w:rPr>
            </w:pPr>
            <w:r w:rsidRPr="00BF0F32">
              <w:rPr>
                <w:b/>
                <w:bCs/>
                <w:sz w:val="24"/>
                <w:szCs w:val="24"/>
              </w:rPr>
              <w:t>4 abril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300F2C4B" w14:textId="77777777" w:rsidR="00BF0F32" w:rsidRDefault="00BF0F32" w:rsidP="00CD4FB3">
            <w:pPr>
              <w:spacing w:line="24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Repaso, resolución de dudas y actividades de los temas 12, 13, 14, 15, 16</w:t>
            </w:r>
          </w:p>
        </w:tc>
      </w:tr>
      <w:tr w:rsidR="00BF0F32" w14:paraId="54BFB96C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9218A5B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6C593F6" w14:textId="77777777" w:rsidR="00BF0F32" w:rsidRPr="00BF0F32" w:rsidRDefault="00BF0F32" w:rsidP="00CD4FB3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11 abril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04CA021D" w14:textId="77777777" w:rsidR="00BF0F32" w:rsidRDefault="00BF0F32" w:rsidP="00CD4FB3">
            <w:pPr>
              <w:ind w:left="70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DE LA 3ª EVALUACIÓN</w:t>
            </w:r>
          </w:p>
        </w:tc>
      </w:tr>
      <w:tr w:rsidR="00BF0F32" w14:paraId="29E2D628" w14:textId="77777777" w:rsidTr="00CD4FB3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5A39487D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29EBE99" w14:textId="77777777" w:rsidR="00BF0F32" w:rsidRPr="00BF0F32" w:rsidRDefault="00BF0F32" w:rsidP="00CD4FB3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2 mayo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7F02CF97" w14:textId="77777777" w:rsidR="00BF0F32" w:rsidRDefault="00BF0F32" w:rsidP="00CD4FB3">
            <w:pPr>
              <w:ind w:left="70"/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FINAL</w:t>
            </w:r>
          </w:p>
        </w:tc>
      </w:tr>
      <w:tr w:rsidR="00BF0F32" w14:paraId="441F1638" w14:textId="77777777" w:rsidTr="00CD4FB3">
        <w:trPr>
          <w:trHeight w:val="255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7E3E9192" w14:textId="77777777" w:rsidR="00BF0F32" w:rsidRDefault="00BF0F32" w:rsidP="00CD4F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1639476" w14:textId="77777777" w:rsidR="00BF0F32" w:rsidRPr="00BF0F32" w:rsidRDefault="00BF0F32" w:rsidP="00CD4FB3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 w:rsidRPr="00BF0F32">
              <w:rPr>
                <w:rFonts w:eastAsia="Calibri"/>
                <w:b/>
                <w:bCs/>
                <w:color w:val="C9211E"/>
                <w:sz w:val="24"/>
                <w:szCs w:val="24"/>
              </w:rPr>
              <w:t>6 junio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2443479D" w14:textId="77777777" w:rsidR="00BF0F32" w:rsidRDefault="00BF0F32" w:rsidP="00CD4FB3">
            <w:pPr>
              <w:ind w:left="70"/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EXTRAORDINARIO</w:t>
            </w:r>
          </w:p>
        </w:tc>
      </w:tr>
    </w:tbl>
    <w:p w14:paraId="77A4476B" w14:textId="77777777" w:rsidR="00BF0F32" w:rsidRDefault="00BF0F32" w:rsidP="00BF0F32">
      <w:pPr>
        <w:spacing w:after="160"/>
        <w:ind w:left="142" w:right="183"/>
        <w:rPr>
          <w:sz w:val="24"/>
          <w:szCs w:val="24"/>
        </w:rPr>
      </w:pPr>
    </w:p>
    <w:p w14:paraId="7454D558" w14:textId="77777777" w:rsidR="00BF0F32" w:rsidRDefault="00BF0F32" w:rsidP="00BF0F32">
      <w:pPr>
        <w:ind w:right="137"/>
        <w:jc w:val="right"/>
        <w:rPr>
          <w:sz w:val="23"/>
        </w:rPr>
      </w:pPr>
      <w:r>
        <w:rPr>
          <w:sz w:val="23"/>
        </w:rPr>
        <w:t>Ciudad</w:t>
      </w:r>
      <w:r>
        <w:rPr>
          <w:spacing w:val="-4"/>
          <w:sz w:val="23"/>
        </w:rPr>
        <w:t xml:space="preserve"> </w:t>
      </w:r>
      <w:r>
        <w:rPr>
          <w:sz w:val="23"/>
        </w:rPr>
        <w:t>Real,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20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septiembre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2023</w:t>
      </w:r>
    </w:p>
    <w:p w14:paraId="0FE6ADC9" w14:textId="77777777" w:rsidR="00BF0F32" w:rsidRDefault="00BF0F32" w:rsidP="00BF0F32">
      <w:pPr>
        <w:ind w:left="142" w:right="183"/>
        <w:jc w:val="both"/>
        <w:rPr>
          <w:spacing w:val="-1"/>
          <w:sz w:val="23"/>
        </w:rPr>
      </w:pPr>
    </w:p>
    <w:p w14:paraId="32DECB3B" w14:textId="77777777" w:rsidR="00BF0F32" w:rsidRDefault="00BF0F32" w:rsidP="00BF0F32">
      <w:pPr>
        <w:ind w:left="142" w:right="183"/>
        <w:jc w:val="both"/>
        <w:rPr>
          <w:spacing w:val="-1"/>
          <w:sz w:val="23"/>
        </w:rPr>
      </w:pPr>
    </w:p>
    <w:p w14:paraId="6C433A23" w14:textId="77777777" w:rsidR="00722AAB" w:rsidRDefault="00722AAB">
      <w:pPr>
        <w:pStyle w:val="Ttulo1"/>
        <w:ind w:right="138"/>
        <w:jc w:val="left"/>
      </w:pPr>
    </w:p>
    <w:p w14:paraId="6A1A34BE" w14:textId="77777777" w:rsidR="00722AAB" w:rsidRDefault="00A51330">
      <w:pPr>
        <w:pStyle w:val="Ttulo1"/>
        <w:ind w:right="13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Francisca Madrid Vinuesa</w:t>
      </w:r>
    </w:p>
    <w:p w14:paraId="0A6649BF" w14:textId="77777777" w:rsidR="00722AAB" w:rsidRDefault="00722AAB">
      <w:pPr>
        <w:pStyle w:val="Textoindependiente"/>
        <w:spacing w:before="11"/>
        <w:ind w:left="0"/>
        <w:rPr>
          <w:sz w:val="23"/>
        </w:rPr>
      </w:pPr>
    </w:p>
    <w:p w14:paraId="1127ED5F" w14:textId="77777777" w:rsidR="00722AAB" w:rsidRDefault="00722AAB">
      <w:pPr>
        <w:ind w:right="137"/>
        <w:jc w:val="right"/>
        <w:rPr>
          <w:sz w:val="23"/>
        </w:rPr>
      </w:pPr>
    </w:p>
    <w:sectPr w:rsidR="00722AAB">
      <w:pgSz w:w="11906" w:h="16838"/>
      <w:pgMar w:top="1360" w:right="156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1C8"/>
    <w:multiLevelType w:val="multilevel"/>
    <w:tmpl w:val="5E8EC92A"/>
    <w:lvl w:ilvl="0">
      <w:numFmt w:val="bullet"/>
      <w:lvlText w:val="-"/>
      <w:lvlJc w:val="left"/>
      <w:pPr>
        <w:tabs>
          <w:tab w:val="num" w:pos="0"/>
        </w:tabs>
        <w:ind w:left="955" w:hanging="106"/>
      </w:pPr>
      <w:rPr>
        <w:rFonts w:ascii="Calibri" w:hAnsi="Calibri" w:cs="Calibri" w:hint="default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106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5" w:hanging="106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106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0" w:hanging="106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3" w:hanging="106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5" w:hanging="106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38" w:hanging="106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21" w:hanging="106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3B794249"/>
    <w:multiLevelType w:val="hybridMultilevel"/>
    <w:tmpl w:val="5B426914"/>
    <w:lvl w:ilvl="0" w:tplc="E87C8C42">
      <w:start w:val="1"/>
      <w:numFmt w:val="decimal"/>
      <w:lvlText w:val="%1."/>
      <w:lvlJc w:val="left"/>
      <w:pPr>
        <w:ind w:left="1258" w:hanging="360"/>
      </w:pPr>
      <w:rPr>
        <w:rFonts w:ascii="Calibri" w:eastAsia="Calibri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66C1"/>
    <w:multiLevelType w:val="multilevel"/>
    <w:tmpl w:val="7B8E7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8E6F5E"/>
    <w:multiLevelType w:val="hybridMultilevel"/>
    <w:tmpl w:val="DC16BF52"/>
    <w:lvl w:ilvl="0" w:tplc="2DF8CA0A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E87C8C42">
      <w:start w:val="1"/>
      <w:numFmt w:val="decimal"/>
      <w:lvlText w:val="%2."/>
      <w:lvlJc w:val="left"/>
      <w:pPr>
        <w:ind w:left="1258" w:hanging="360"/>
      </w:pPr>
      <w:rPr>
        <w:rFonts w:ascii="Calibri" w:eastAsia="Calibri" w:hAnsi="Calibri" w:cs="Calibri"/>
      </w:rPr>
    </w:lvl>
    <w:lvl w:ilvl="2" w:tplc="0C0A001B" w:tentative="1">
      <w:start w:val="1"/>
      <w:numFmt w:val="lowerRoman"/>
      <w:lvlText w:val="%3."/>
      <w:lvlJc w:val="right"/>
      <w:pPr>
        <w:ind w:left="1978" w:hanging="180"/>
      </w:pPr>
    </w:lvl>
    <w:lvl w:ilvl="3" w:tplc="0C0A000F" w:tentative="1">
      <w:start w:val="1"/>
      <w:numFmt w:val="decimal"/>
      <w:lvlText w:val="%4."/>
      <w:lvlJc w:val="left"/>
      <w:pPr>
        <w:ind w:left="2698" w:hanging="360"/>
      </w:pPr>
    </w:lvl>
    <w:lvl w:ilvl="4" w:tplc="0C0A0019" w:tentative="1">
      <w:start w:val="1"/>
      <w:numFmt w:val="lowerLetter"/>
      <w:lvlText w:val="%5."/>
      <w:lvlJc w:val="left"/>
      <w:pPr>
        <w:ind w:left="3418" w:hanging="360"/>
      </w:pPr>
    </w:lvl>
    <w:lvl w:ilvl="5" w:tplc="0C0A001B" w:tentative="1">
      <w:start w:val="1"/>
      <w:numFmt w:val="lowerRoman"/>
      <w:lvlText w:val="%6."/>
      <w:lvlJc w:val="right"/>
      <w:pPr>
        <w:ind w:left="4138" w:hanging="180"/>
      </w:pPr>
    </w:lvl>
    <w:lvl w:ilvl="6" w:tplc="0C0A000F" w:tentative="1">
      <w:start w:val="1"/>
      <w:numFmt w:val="decimal"/>
      <w:lvlText w:val="%7."/>
      <w:lvlJc w:val="left"/>
      <w:pPr>
        <w:ind w:left="4858" w:hanging="360"/>
      </w:pPr>
    </w:lvl>
    <w:lvl w:ilvl="7" w:tplc="0C0A0019" w:tentative="1">
      <w:start w:val="1"/>
      <w:numFmt w:val="lowerLetter"/>
      <w:lvlText w:val="%8."/>
      <w:lvlJc w:val="left"/>
      <w:pPr>
        <w:ind w:left="5578" w:hanging="360"/>
      </w:pPr>
    </w:lvl>
    <w:lvl w:ilvl="8" w:tplc="0C0A001B" w:tentative="1">
      <w:start w:val="1"/>
      <w:numFmt w:val="lowerRoman"/>
      <w:lvlText w:val="%9."/>
      <w:lvlJc w:val="right"/>
      <w:pPr>
        <w:ind w:left="6298" w:hanging="180"/>
      </w:pPr>
    </w:lvl>
  </w:abstractNum>
  <w:num w:numId="1" w16cid:durableId="618681444">
    <w:abstractNumId w:val="0"/>
  </w:num>
  <w:num w:numId="2" w16cid:durableId="457533274">
    <w:abstractNumId w:val="2"/>
  </w:num>
  <w:num w:numId="3" w16cid:durableId="2095085786">
    <w:abstractNumId w:val="3"/>
  </w:num>
  <w:num w:numId="4" w16cid:durableId="73802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B"/>
    <w:rsid w:val="00005A2D"/>
    <w:rsid w:val="001A01DD"/>
    <w:rsid w:val="004232BB"/>
    <w:rsid w:val="00426A1A"/>
    <w:rsid w:val="00533842"/>
    <w:rsid w:val="00687A26"/>
    <w:rsid w:val="00722AAB"/>
    <w:rsid w:val="008353DB"/>
    <w:rsid w:val="00844099"/>
    <w:rsid w:val="00894591"/>
    <w:rsid w:val="00A3443C"/>
    <w:rsid w:val="00A51330"/>
    <w:rsid w:val="00BF0F32"/>
    <w:rsid w:val="00C41A7F"/>
    <w:rsid w:val="00CB2BE3"/>
    <w:rsid w:val="00DE5876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EFEF"/>
  <w15:docId w15:val="{A021A587-A6B0-49A5-A523-9B7855F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es-ES"/>
    </w:rPr>
  </w:style>
  <w:style w:type="paragraph" w:styleId="Ttulo1">
    <w:name w:val="heading 1"/>
    <w:basedOn w:val="Normal"/>
    <w:uiPriority w:val="9"/>
    <w:qFormat/>
    <w:pPr>
      <w:ind w:right="137"/>
      <w:jc w:val="right"/>
      <w:outlineLvl w:val="0"/>
    </w:pPr>
    <w:rPr>
      <w:rFonts w:ascii="Calibri" w:eastAsia="Calibri" w:hAnsi="Calibri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link w:val="Ttulo3Car"/>
    <w:uiPriority w:val="9"/>
    <w:unhideWhenUsed/>
    <w:qFormat/>
    <w:pPr>
      <w:ind w:left="14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142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spacing w:before="1" w:line="243" w:lineRule="exact"/>
      <w:ind w:left="955" w:hanging="106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F0F32"/>
    <w:rPr>
      <w:rFonts w:ascii="Calibri" w:eastAsia="Calibri" w:hAnsi="Calibri" w:cs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7</Pages>
  <Words>2298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</dc:creator>
  <cp:keywords/>
  <dc:description/>
  <cp:lastModifiedBy>Paqui</cp:lastModifiedBy>
  <cp:revision>1</cp:revision>
  <dcterms:created xsi:type="dcterms:W3CDTF">2023-09-16T16:51:00Z</dcterms:created>
  <dcterms:modified xsi:type="dcterms:W3CDTF">2023-09-19T21:29:00Z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